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349EB" w14:textId="77777777" w:rsidR="00C50120" w:rsidRDefault="00F240D9" w:rsidP="00C16C35">
      <w:pPr>
        <w:spacing w:after="0" w:line="240" w:lineRule="auto"/>
        <w:rPr>
          <w:rFonts w:ascii="Trebuchet MS" w:eastAsia="Times New Roman" w:hAnsi="Trebuchet MS" w:cs="Times New Roman"/>
          <w:b/>
          <w:color w:val="666666"/>
          <w:sz w:val="28"/>
          <w:szCs w:val="28"/>
          <w:lang w:eastAsia="it-IT"/>
        </w:rPr>
      </w:pPr>
      <w:r>
        <w:rPr>
          <w:rFonts w:ascii="Trebuchet MS" w:eastAsia="Times New Roman" w:hAnsi="Trebuchet MS" w:cs="Times New Roman"/>
          <w:b/>
          <w:noProof/>
          <w:color w:val="666666"/>
          <w:sz w:val="28"/>
          <w:szCs w:val="28"/>
          <w:lang w:val="en-GB" w:eastAsia="en-GB"/>
        </w:rPr>
        <mc:AlternateContent>
          <mc:Choice Requires="wps">
            <w:drawing>
              <wp:anchor distT="0" distB="0" distL="114300" distR="114300" simplePos="0" relativeHeight="251659264" behindDoc="0" locked="0" layoutInCell="1" allowOverlap="1" wp14:anchorId="20D6384D" wp14:editId="553A9F1D">
                <wp:simplePos x="0" y="0"/>
                <wp:positionH relativeFrom="column">
                  <wp:posOffset>-125730</wp:posOffset>
                </wp:positionH>
                <wp:positionV relativeFrom="paragraph">
                  <wp:posOffset>-60146</wp:posOffset>
                </wp:positionV>
                <wp:extent cx="6309360" cy="325120"/>
                <wp:effectExtent l="0" t="0" r="0" b="0"/>
                <wp:wrapNone/>
                <wp:docPr id="2" name="Rettangolo 2"/>
                <wp:cNvGraphicFramePr/>
                <a:graphic xmlns:a="http://schemas.openxmlformats.org/drawingml/2006/main">
                  <a:graphicData uri="http://schemas.microsoft.com/office/word/2010/wordprocessingShape">
                    <wps:wsp>
                      <wps:cNvSpPr/>
                      <wps:spPr>
                        <a:xfrm>
                          <a:off x="0" y="0"/>
                          <a:ext cx="6309360" cy="325120"/>
                        </a:xfrm>
                        <a:prstGeom prst="rect">
                          <a:avLst/>
                        </a:prstGeom>
                        <a:solidFill>
                          <a:srgbClr val="0075A8"/>
                        </a:solidFill>
                        <a:ln>
                          <a:noFill/>
                        </a:ln>
                      </wps:spPr>
                      <wps:style>
                        <a:lnRef idx="2">
                          <a:schemeClr val="accent5"/>
                        </a:lnRef>
                        <a:fillRef idx="1">
                          <a:schemeClr val="lt1"/>
                        </a:fillRef>
                        <a:effectRef idx="0">
                          <a:schemeClr val="accent5"/>
                        </a:effectRef>
                        <a:fontRef idx="minor">
                          <a:schemeClr val="dk1"/>
                        </a:fontRef>
                      </wps:style>
                      <wps:txbx>
                        <w:txbxContent>
                          <w:p w14:paraId="331AF6C1" w14:textId="624C0CA0" w:rsidR="00387577" w:rsidRPr="00234410" w:rsidRDefault="00047C40" w:rsidP="001D771C">
                            <w:pPr>
                              <w:shd w:val="clear" w:color="auto" w:fill="0075A8"/>
                              <w:spacing w:after="300" w:line="240" w:lineRule="auto"/>
                              <w:jc w:val="center"/>
                              <w:outlineLvl w:val="1"/>
                              <w:rPr>
                                <w:rFonts w:ascii="Arial" w:eastAsia="Times New Roman" w:hAnsi="Arial" w:cs="Arial"/>
                                <w:b/>
                                <w:color w:val="FFFFFF" w:themeColor="background1"/>
                                <w:sz w:val="28"/>
                                <w:szCs w:val="28"/>
                                <w:lang w:eastAsia="it-IT"/>
                              </w:rPr>
                            </w:pPr>
                            <w:r>
                              <w:rPr>
                                <w:rFonts w:ascii="Arial" w:eastAsia="Times New Roman" w:hAnsi="Arial" w:cs="Arial"/>
                                <w:b/>
                                <w:color w:val="FFFFFF" w:themeColor="background1"/>
                                <w:sz w:val="28"/>
                                <w:szCs w:val="28"/>
                                <w:lang w:eastAsia="it-IT"/>
                              </w:rPr>
                              <w:t>**</w:t>
                            </w:r>
                            <w:r w:rsidR="003101D9">
                              <w:rPr>
                                <w:rFonts w:ascii="Arial" w:eastAsia="Times New Roman" w:hAnsi="Arial" w:cs="Arial"/>
                                <w:b/>
                                <w:color w:val="FFFFFF" w:themeColor="background1"/>
                                <w:sz w:val="28"/>
                                <w:szCs w:val="28"/>
                                <w:lang w:eastAsia="it-IT"/>
                              </w:rPr>
                              <w:t>PRESS RELEASE</w:t>
                            </w:r>
                            <w:r>
                              <w:rPr>
                                <w:rFonts w:ascii="Arial" w:eastAsia="Times New Roman" w:hAnsi="Arial" w:cs="Arial"/>
                                <w:b/>
                                <w:color w:val="FFFFFF" w:themeColor="background1"/>
                                <w:sz w:val="28"/>
                                <w:szCs w:val="28"/>
                                <w:lang w:eastAsia="it-I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6384D" id="Rettangolo 2" o:spid="_x0000_s1026" style="position:absolute;margin-left:-9.9pt;margin-top:-4.75pt;width:496.8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" fillcolor="#0075a8" stroked="f" strokeweight="2pt">
                <v:textbox>
                  <w:txbxContent>
                    <w:p w14:paraId="331AF6C1" w14:textId="624C0CA0" w:rsidR="00387577" w:rsidRPr="00234410" w:rsidRDefault="00047C40" w:rsidP="001D771C">
                      <w:pPr>
                        <w:shd w:val="clear" w:color="auto" w:fill="0075A8"/>
                        <w:spacing w:after="300" w:line="240" w:lineRule="auto"/>
                        <w:jc w:val="center"/>
                        <w:outlineLvl w:val="1"/>
                        <w:rPr>
                          <w:rFonts w:ascii="Arial" w:eastAsia="Times New Roman" w:hAnsi="Arial" w:cs="Arial"/>
                          <w:b/>
                          <w:color w:val="FFFFFF" w:themeColor="background1"/>
                          <w:sz w:val="28"/>
                          <w:szCs w:val="28"/>
                          <w:lang w:eastAsia="it-IT"/>
                        </w:rPr>
                      </w:pPr>
                      <w:r>
                        <w:rPr>
                          <w:rFonts w:ascii="Arial" w:eastAsia="Times New Roman" w:hAnsi="Arial" w:cs="Arial"/>
                          <w:b/>
                          <w:color w:val="FFFFFF" w:themeColor="background1"/>
                          <w:sz w:val="28"/>
                          <w:szCs w:val="28"/>
                          <w:lang w:eastAsia="it-IT"/>
                        </w:rPr>
                        <w:t>**</w:t>
                      </w:r>
                      <w:r w:rsidR="003101D9">
                        <w:rPr>
                          <w:rFonts w:ascii="Arial" w:eastAsia="Times New Roman" w:hAnsi="Arial" w:cs="Arial"/>
                          <w:b/>
                          <w:color w:val="FFFFFF" w:themeColor="background1"/>
                          <w:sz w:val="28"/>
                          <w:szCs w:val="28"/>
                          <w:lang w:eastAsia="it-IT"/>
                        </w:rPr>
                        <w:t>PRESS RELEASE</w:t>
                      </w:r>
                      <w:r>
                        <w:rPr>
                          <w:rFonts w:ascii="Arial" w:eastAsia="Times New Roman" w:hAnsi="Arial" w:cs="Arial"/>
                          <w:b/>
                          <w:color w:val="FFFFFF" w:themeColor="background1"/>
                          <w:sz w:val="28"/>
                          <w:szCs w:val="28"/>
                          <w:lang w:eastAsia="it-IT"/>
                        </w:rPr>
                        <w:t>**</w:t>
                      </w:r>
                    </w:p>
                  </w:txbxContent>
                </v:textbox>
              </v:rect>
            </w:pict>
          </mc:Fallback>
        </mc:AlternateContent>
      </w:r>
    </w:p>
    <w:p w14:paraId="54442F6B" w14:textId="394AF8B1" w:rsidR="00534A57" w:rsidRPr="006904CF" w:rsidRDefault="00387577" w:rsidP="006904CF">
      <w:pPr>
        <w:spacing w:after="0" w:line="240" w:lineRule="auto"/>
        <w:contextualSpacing/>
        <w:rPr>
          <w:rFonts w:ascii="Arial" w:eastAsia="Times New Roman" w:hAnsi="Arial" w:cs="Arial"/>
          <w:b/>
          <w:sz w:val="24"/>
          <w:szCs w:val="28"/>
          <w:lang w:val="en-US" w:eastAsia="it-IT"/>
        </w:rPr>
      </w:pPr>
      <w:r w:rsidRPr="006904CF">
        <w:rPr>
          <w:rFonts w:ascii="Trebuchet MS" w:eastAsia="Times New Roman" w:hAnsi="Trebuchet MS" w:cs="Times New Roman"/>
          <w:b/>
          <w:color w:val="666666"/>
          <w:sz w:val="24"/>
          <w:szCs w:val="28"/>
          <w:lang w:val="en-US" w:eastAsia="it-IT"/>
        </w:rPr>
        <w:br/>
      </w:r>
      <w:r w:rsidR="006904CF" w:rsidRPr="006904CF">
        <w:rPr>
          <w:rFonts w:ascii="Arial" w:eastAsia="Times New Roman" w:hAnsi="Arial" w:cs="Arial"/>
          <w:b/>
          <w:sz w:val="28"/>
          <w:szCs w:val="28"/>
          <w:lang w:val="en-US" w:eastAsia="it-IT"/>
        </w:rPr>
        <w:t xml:space="preserve">Thomas Eichholtz </w:t>
      </w:r>
      <w:r w:rsidR="00EF0D9C">
        <w:rPr>
          <w:rFonts w:ascii="Arial" w:eastAsia="Times New Roman" w:hAnsi="Arial" w:cs="Arial"/>
          <w:b/>
          <w:sz w:val="28"/>
          <w:szCs w:val="28"/>
          <w:lang w:val="en-US" w:eastAsia="it-IT"/>
        </w:rPr>
        <w:t>appointed</w:t>
      </w:r>
      <w:r w:rsidR="003101D9">
        <w:rPr>
          <w:rFonts w:ascii="Arial" w:eastAsia="Times New Roman" w:hAnsi="Arial" w:cs="Arial"/>
          <w:b/>
          <w:sz w:val="28"/>
          <w:szCs w:val="28"/>
          <w:lang w:val="en-US" w:eastAsia="it-IT"/>
        </w:rPr>
        <w:t xml:space="preserve"> new </w:t>
      </w:r>
      <w:r w:rsidR="006904CF" w:rsidRPr="006904CF">
        <w:rPr>
          <w:rFonts w:ascii="Arial" w:eastAsia="Times New Roman" w:hAnsi="Arial" w:cs="Arial"/>
          <w:b/>
          <w:sz w:val="28"/>
          <w:szCs w:val="28"/>
          <w:lang w:val="en-US" w:eastAsia="it-IT"/>
        </w:rPr>
        <w:t xml:space="preserve">Head of Global Research and Development </w:t>
      </w:r>
      <w:r w:rsidR="003101D9">
        <w:rPr>
          <w:rFonts w:ascii="Arial" w:eastAsia="Times New Roman" w:hAnsi="Arial" w:cs="Arial"/>
          <w:b/>
          <w:sz w:val="28"/>
          <w:szCs w:val="28"/>
          <w:lang w:val="en-US" w:eastAsia="it-IT"/>
        </w:rPr>
        <w:t>at the Chiesi Group</w:t>
      </w:r>
    </w:p>
    <w:p w14:paraId="4D4EF86C" w14:textId="101595F9" w:rsidR="00260E9A" w:rsidRPr="00302ADF" w:rsidRDefault="00260E9A" w:rsidP="006904CF">
      <w:pPr>
        <w:pStyle w:val="Listaszerbekezds"/>
        <w:spacing w:after="0" w:line="240" w:lineRule="auto"/>
        <w:jc w:val="both"/>
        <w:rPr>
          <w:rFonts w:ascii="Arial" w:hAnsi="Arial" w:cs="Arial"/>
          <w:sz w:val="20"/>
          <w:lang w:val="en-US"/>
        </w:rPr>
      </w:pPr>
    </w:p>
    <w:p w14:paraId="12D56D0A" w14:textId="5761FC76" w:rsidR="004F58AA" w:rsidRPr="00DD2E5E" w:rsidRDefault="00F52E61" w:rsidP="004F58AA">
      <w:pPr>
        <w:jc w:val="both"/>
        <w:rPr>
          <w:rFonts w:ascii="Arial" w:hAnsi="Arial" w:cs="Arial"/>
          <w:lang w:val="en-GB"/>
        </w:rPr>
      </w:pPr>
      <w:proofErr w:type="gramStart"/>
      <w:r w:rsidRPr="002C06E4">
        <w:rPr>
          <w:rFonts w:ascii="Arial" w:hAnsi="Arial" w:cs="Arial"/>
          <w:b/>
          <w:lang w:val="en-GB"/>
        </w:rPr>
        <w:t>Parma</w:t>
      </w:r>
      <w:r w:rsidR="00260E9A" w:rsidRPr="002C06E4">
        <w:rPr>
          <w:rFonts w:ascii="Arial" w:hAnsi="Arial" w:cs="Arial"/>
          <w:b/>
          <w:lang w:val="en-GB"/>
        </w:rPr>
        <w:t xml:space="preserve">,  </w:t>
      </w:r>
      <w:r w:rsidR="002C06E4" w:rsidRPr="002C06E4">
        <w:rPr>
          <w:rFonts w:ascii="Arial" w:hAnsi="Arial" w:cs="Arial"/>
          <w:b/>
          <w:lang w:val="en-GB"/>
        </w:rPr>
        <w:t>Ju</w:t>
      </w:r>
      <w:r w:rsidR="00227844">
        <w:rPr>
          <w:rFonts w:ascii="Arial" w:hAnsi="Arial" w:cs="Arial"/>
          <w:b/>
          <w:lang w:val="en-GB"/>
        </w:rPr>
        <w:t>ly</w:t>
      </w:r>
      <w:proofErr w:type="gramEnd"/>
      <w:r w:rsidR="00E73CCB">
        <w:rPr>
          <w:rFonts w:ascii="Arial" w:hAnsi="Arial" w:cs="Arial"/>
          <w:b/>
          <w:lang w:val="en-GB"/>
        </w:rPr>
        <w:t xml:space="preserve"> 2,</w:t>
      </w:r>
      <w:r w:rsidR="00534A57" w:rsidRPr="002C06E4">
        <w:rPr>
          <w:rFonts w:ascii="Arial" w:hAnsi="Arial" w:cs="Arial"/>
          <w:b/>
          <w:lang w:val="en-GB"/>
        </w:rPr>
        <w:t xml:space="preserve"> </w:t>
      </w:r>
      <w:r w:rsidRPr="002C06E4">
        <w:rPr>
          <w:rFonts w:ascii="Arial" w:hAnsi="Arial" w:cs="Arial"/>
          <w:b/>
          <w:lang w:val="en-GB"/>
        </w:rPr>
        <w:t>20</w:t>
      </w:r>
      <w:r w:rsidR="00534A57" w:rsidRPr="002C06E4">
        <w:rPr>
          <w:rFonts w:ascii="Arial" w:hAnsi="Arial" w:cs="Arial"/>
          <w:b/>
          <w:lang w:val="en-GB"/>
        </w:rPr>
        <w:t>20</w:t>
      </w:r>
      <w:r w:rsidRPr="002C06E4">
        <w:rPr>
          <w:rFonts w:ascii="Arial" w:hAnsi="Arial" w:cs="Arial"/>
          <w:lang w:val="en-GB"/>
        </w:rPr>
        <w:t xml:space="preserve"> </w:t>
      </w:r>
      <w:r w:rsidR="006A45BD" w:rsidRPr="002C06E4">
        <w:rPr>
          <w:rFonts w:ascii="Arial" w:hAnsi="Arial" w:cs="Arial"/>
          <w:lang w:val="en-GB"/>
        </w:rPr>
        <w:t>–</w:t>
      </w:r>
      <w:r w:rsidRPr="002C06E4">
        <w:rPr>
          <w:rFonts w:ascii="Arial" w:hAnsi="Arial" w:cs="Arial"/>
          <w:lang w:val="en-GB"/>
        </w:rPr>
        <w:t xml:space="preserve"> </w:t>
      </w:r>
      <w:r w:rsidR="00A14A65" w:rsidRPr="002C06E4">
        <w:rPr>
          <w:rFonts w:ascii="Arial" w:hAnsi="Arial" w:cs="Arial"/>
          <w:lang w:val="en-GB"/>
        </w:rPr>
        <w:t xml:space="preserve">Thomas Eichholtz </w:t>
      </w:r>
      <w:r w:rsidR="002C06E4" w:rsidRPr="002C06E4">
        <w:rPr>
          <w:rFonts w:ascii="Arial" w:hAnsi="Arial" w:cs="Arial"/>
          <w:lang w:val="en-GB"/>
        </w:rPr>
        <w:t>is the new</w:t>
      </w:r>
      <w:r w:rsidR="00A14A65" w:rsidRPr="002C06E4">
        <w:rPr>
          <w:rFonts w:ascii="Arial" w:hAnsi="Arial" w:cs="Arial"/>
          <w:lang w:val="en-GB"/>
        </w:rPr>
        <w:t xml:space="preserve"> Head of Global Research and Development </w:t>
      </w:r>
      <w:r w:rsidR="002C06E4">
        <w:rPr>
          <w:rFonts w:ascii="Arial" w:hAnsi="Arial" w:cs="Arial"/>
          <w:lang w:val="en-GB"/>
        </w:rPr>
        <w:t>at the Chiesi Group</w:t>
      </w:r>
      <w:r w:rsidR="00A14A65" w:rsidRPr="002C06E4">
        <w:rPr>
          <w:rFonts w:ascii="Arial" w:hAnsi="Arial" w:cs="Arial"/>
          <w:lang w:val="en-GB"/>
        </w:rPr>
        <w:t>.</w:t>
      </w:r>
      <w:r w:rsidR="002C06E4">
        <w:rPr>
          <w:rFonts w:ascii="Arial" w:hAnsi="Arial" w:cs="Arial"/>
          <w:lang w:val="en-GB"/>
        </w:rPr>
        <w:t xml:space="preserve"> </w:t>
      </w:r>
      <w:r w:rsidR="002C06E4" w:rsidRPr="00057C72">
        <w:rPr>
          <w:rFonts w:ascii="Arial" w:hAnsi="Arial" w:cs="Arial"/>
          <w:lang w:val="en-GB"/>
        </w:rPr>
        <w:t>A</w:t>
      </w:r>
      <w:r w:rsidR="00A14A65" w:rsidRPr="00057C72">
        <w:rPr>
          <w:rFonts w:ascii="Arial" w:hAnsi="Arial" w:cs="Arial"/>
          <w:lang w:val="en-GB"/>
        </w:rPr>
        <w:t xml:space="preserve"> </w:t>
      </w:r>
      <w:r w:rsidR="002C06E4" w:rsidRPr="00057C72">
        <w:rPr>
          <w:rFonts w:ascii="Arial" w:hAnsi="Arial" w:cs="Arial"/>
          <w:lang w:val="en-GB"/>
        </w:rPr>
        <w:t>s</w:t>
      </w:r>
      <w:r w:rsidR="00A14A65" w:rsidRPr="00057C72">
        <w:rPr>
          <w:rFonts w:ascii="Arial" w:hAnsi="Arial" w:cs="Arial"/>
          <w:lang w:val="en-GB"/>
        </w:rPr>
        <w:t xml:space="preserve">enior leader </w:t>
      </w:r>
      <w:r w:rsidR="002C06E4" w:rsidRPr="00057C72">
        <w:rPr>
          <w:rFonts w:ascii="Arial" w:hAnsi="Arial" w:cs="Arial"/>
          <w:lang w:val="en-GB"/>
        </w:rPr>
        <w:t>with over</w:t>
      </w:r>
      <w:r w:rsidR="00A14A65" w:rsidRPr="00057C72">
        <w:rPr>
          <w:rFonts w:ascii="Arial" w:hAnsi="Arial" w:cs="Arial"/>
          <w:lang w:val="en-GB"/>
        </w:rPr>
        <w:t xml:space="preserve"> 25 </w:t>
      </w:r>
      <w:r w:rsidR="002C06E4" w:rsidRPr="00057C72">
        <w:rPr>
          <w:rFonts w:ascii="Arial" w:hAnsi="Arial" w:cs="Arial"/>
          <w:lang w:val="en-GB"/>
        </w:rPr>
        <w:t>years’</w:t>
      </w:r>
      <w:r w:rsidR="00A14A65" w:rsidRPr="00057C72">
        <w:rPr>
          <w:rFonts w:ascii="Arial" w:hAnsi="Arial" w:cs="Arial"/>
          <w:lang w:val="en-GB"/>
        </w:rPr>
        <w:t xml:space="preserve"> e</w:t>
      </w:r>
      <w:r w:rsidR="002C06E4" w:rsidRPr="00057C72">
        <w:rPr>
          <w:rFonts w:ascii="Arial" w:hAnsi="Arial" w:cs="Arial"/>
          <w:lang w:val="en-GB"/>
        </w:rPr>
        <w:t>x</w:t>
      </w:r>
      <w:r w:rsidR="00A14A65" w:rsidRPr="00057C72">
        <w:rPr>
          <w:rFonts w:ascii="Arial" w:hAnsi="Arial" w:cs="Arial"/>
          <w:lang w:val="en-GB"/>
        </w:rPr>
        <w:t>perien</w:t>
      </w:r>
      <w:r w:rsidR="002C06E4" w:rsidRPr="00057C72">
        <w:rPr>
          <w:rFonts w:ascii="Arial" w:hAnsi="Arial" w:cs="Arial"/>
          <w:lang w:val="en-GB"/>
        </w:rPr>
        <w:t>ce</w:t>
      </w:r>
      <w:r w:rsidR="00A14A65" w:rsidRPr="00057C72">
        <w:rPr>
          <w:rFonts w:ascii="Arial" w:hAnsi="Arial" w:cs="Arial"/>
          <w:lang w:val="en-GB"/>
        </w:rPr>
        <w:t xml:space="preserve"> in R</w:t>
      </w:r>
      <w:r w:rsidR="002C06E4" w:rsidRPr="00057C72">
        <w:rPr>
          <w:rFonts w:ascii="Arial" w:hAnsi="Arial" w:cs="Arial"/>
          <w:lang w:val="en-GB"/>
        </w:rPr>
        <w:t xml:space="preserve">esearch and Development across the </w:t>
      </w:r>
      <w:r w:rsidR="00057C72" w:rsidRPr="00057C72">
        <w:rPr>
          <w:rFonts w:ascii="Arial" w:hAnsi="Arial" w:cs="Arial"/>
          <w:lang w:val="en-GB"/>
        </w:rPr>
        <w:t>entire value chain</w:t>
      </w:r>
      <w:r w:rsidR="00A14A65" w:rsidRPr="00057C72">
        <w:rPr>
          <w:rFonts w:ascii="Arial" w:hAnsi="Arial" w:cs="Arial"/>
          <w:lang w:val="en-GB"/>
        </w:rPr>
        <w:t xml:space="preserve">, </w:t>
      </w:r>
      <w:r w:rsidR="00057C72">
        <w:rPr>
          <w:rFonts w:ascii="Arial" w:hAnsi="Arial" w:cs="Arial"/>
          <w:lang w:val="en-GB"/>
        </w:rPr>
        <w:t>from tar</w:t>
      </w:r>
      <w:r w:rsidR="00057C72" w:rsidRPr="00057C72">
        <w:rPr>
          <w:rFonts w:ascii="Arial" w:hAnsi="Arial" w:cs="Arial"/>
          <w:lang w:val="en-GB"/>
        </w:rPr>
        <w:t>g</w:t>
      </w:r>
      <w:r w:rsidR="00057C72">
        <w:rPr>
          <w:rFonts w:ascii="Arial" w:hAnsi="Arial" w:cs="Arial"/>
          <w:lang w:val="en-GB"/>
        </w:rPr>
        <w:t>e</w:t>
      </w:r>
      <w:r w:rsidR="00057C72" w:rsidRPr="00057C72">
        <w:rPr>
          <w:rFonts w:ascii="Arial" w:hAnsi="Arial" w:cs="Arial"/>
          <w:lang w:val="en-GB"/>
        </w:rPr>
        <w:t xml:space="preserve">t identification to registration </w:t>
      </w:r>
      <w:r w:rsidR="00057C72">
        <w:rPr>
          <w:rFonts w:ascii="Arial" w:hAnsi="Arial" w:cs="Arial"/>
          <w:lang w:val="en-GB"/>
        </w:rPr>
        <w:t xml:space="preserve">and post-marketing </w:t>
      </w:r>
      <w:r w:rsidR="00057C72" w:rsidRPr="00057C72">
        <w:rPr>
          <w:rFonts w:ascii="Arial" w:hAnsi="Arial" w:cs="Arial"/>
          <w:lang w:val="en-GB"/>
        </w:rPr>
        <w:t>activities</w:t>
      </w:r>
      <w:r w:rsidR="00A14A65" w:rsidRPr="00057C72">
        <w:rPr>
          <w:rFonts w:ascii="Arial" w:hAnsi="Arial" w:cs="Arial"/>
          <w:lang w:val="en-GB"/>
        </w:rPr>
        <w:t xml:space="preserve">, Thomas Eichholtz </w:t>
      </w:r>
      <w:r w:rsidR="00153656">
        <w:rPr>
          <w:rFonts w:ascii="Arial" w:hAnsi="Arial" w:cs="Arial"/>
          <w:lang w:val="en-GB"/>
        </w:rPr>
        <w:t xml:space="preserve">boasts a solid </w:t>
      </w:r>
      <w:r w:rsidR="00153656" w:rsidRPr="00057C72">
        <w:rPr>
          <w:rFonts w:ascii="Arial" w:hAnsi="Arial" w:cs="Arial"/>
          <w:lang w:val="en-GB"/>
        </w:rPr>
        <w:t xml:space="preserve">scientific </w:t>
      </w:r>
      <w:r w:rsidR="00A14A65" w:rsidRPr="00057C72">
        <w:rPr>
          <w:rFonts w:ascii="Arial" w:hAnsi="Arial" w:cs="Arial"/>
          <w:lang w:val="en-GB"/>
        </w:rPr>
        <w:t xml:space="preserve">background </w:t>
      </w:r>
      <w:r w:rsidR="00153656">
        <w:rPr>
          <w:rFonts w:ascii="Arial" w:hAnsi="Arial" w:cs="Arial"/>
          <w:lang w:val="en-GB"/>
        </w:rPr>
        <w:t>and proven experience</w:t>
      </w:r>
      <w:r w:rsidR="00A14A65" w:rsidRPr="00057C72">
        <w:rPr>
          <w:rFonts w:ascii="Arial" w:hAnsi="Arial" w:cs="Arial"/>
          <w:lang w:val="en-GB"/>
        </w:rPr>
        <w:t xml:space="preserve"> </w:t>
      </w:r>
      <w:r w:rsidR="00153656">
        <w:rPr>
          <w:rFonts w:ascii="Arial" w:hAnsi="Arial" w:cs="Arial"/>
          <w:lang w:val="en-GB"/>
        </w:rPr>
        <w:t>in managing international teams</w:t>
      </w:r>
      <w:r w:rsidR="00A14A65" w:rsidRPr="00057C72">
        <w:rPr>
          <w:rFonts w:ascii="Arial" w:hAnsi="Arial" w:cs="Arial"/>
          <w:lang w:val="en-GB"/>
        </w:rPr>
        <w:t xml:space="preserve">. </w:t>
      </w:r>
      <w:r w:rsidR="00153656">
        <w:rPr>
          <w:rFonts w:ascii="Arial" w:hAnsi="Arial" w:cs="Arial"/>
          <w:lang w:val="en-GB"/>
        </w:rPr>
        <w:t>I</w:t>
      </w:r>
      <w:r w:rsidR="00153656" w:rsidRPr="00153656">
        <w:rPr>
          <w:rFonts w:ascii="Arial" w:hAnsi="Arial" w:cs="Arial"/>
          <w:lang w:val="en-GB"/>
        </w:rPr>
        <w:t>n his new role</w:t>
      </w:r>
      <w:r w:rsidR="00153656">
        <w:rPr>
          <w:rFonts w:ascii="Arial" w:hAnsi="Arial" w:cs="Arial"/>
          <w:lang w:val="en-GB"/>
        </w:rPr>
        <w:t>,</w:t>
      </w:r>
      <w:r w:rsidR="00153656" w:rsidRPr="00153656">
        <w:rPr>
          <w:rFonts w:ascii="Arial" w:hAnsi="Arial" w:cs="Arial"/>
          <w:lang w:val="en-GB"/>
        </w:rPr>
        <w:t xml:space="preserve"> </w:t>
      </w:r>
      <w:r w:rsidR="00153656">
        <w:rPr>
          <w:rFonts w:ascii="Arial" w:hAnsi="Arial" w:cs="Arial"/>
          <w:lang w:val="en-GB"/>
        </w:rPr>
        <w:t>his</w:t>
      </w:r>
      <w:r w:rsidR="00153656" w:rsidRPr="00153656">
        <w:rPr>
          <w:rFonts w:ascii="Arial" w:hAnsi="Arial" w:cs="Arial"/>
          <w:lang w:val="en-GB"/>
        </w:rPr>
        <w:t xml:space="preserve"> main strategic objective will be to </w:t>
      </w:r>
      <w:r w:rsidR="00A14A65" w:rsidRPr="00153656">
        <w:rPr>
          <w:rFonts w:ascii="Arial" w:hAnsi="Arial" w:cs="Arial"/>
          <w:lang w:val="en-GB"/>
        </w:rPr>
        <w:t>prom</w:t>
      </w:r>
      <w:r w:rsidR="00153656" w:rsidRPr="00153656">
        <w:rPr>
          <w:rFonts w:ascii="Arial" w:hAnsi="Arial" w:cs="Arial"/>
          <w:lang w:val="en-GB"/>
        </w:rPr>
        <w:t xml:space="preserve">ote and </w:t>
      </w:r>
      <w:r w:rsidR="00A14A65" w:rsidRPr="00153656">
        <w:rPr>
          <w:rFonts w:ascii="Arial" w:hAnsi="Arial" w:cs="Arial"/>
          <w:lang w:val="en-GB"/>
        </w:rPr>
        <w:t>accelera</w:t>
      </w:r>
      <w:r w:rsidR="00153656" w:rsidRPr="00153656">
        <w:rPr>
          <w:rFonts w:ascii="Arial" w:hAnsi="Arial" w:cs="Arial"/>
          <w:lang w:val="en-GB"/>
        </w:rPr>
        <w:t>t</w:t>
      </w:r>
      <w:r w:rsidR="00A14A65" w:rsidRPr="00153656">
        <w:rPr>
          <w:rFonts w:ascii="Arial" w:hAnsi="Arial" w:cs="Arial"/>
          <w:lang w:val="en-GB"/>
        </w:rPr>
        <w:t xml:space="preserve">e </w:t>
      </w:r>
      <w:r w:rsidR="00153656" w:rsidRPr="00153656">
        <w:rPr>
          <w:rFonts w:ascii="Arial" w:hAnsi="Arial" w:cs="Arial"/>
          <w:lang w:val="en-GB"/>
        </w:rPr>
        <w:t xml:space="preserve">organizational development </w:t>
      </w:r>
      <w:r w:rsidR="00A14A65" w:rsidRPr="00153656">
        <w:rPr>
          <w:rFonts w:ascii="Arial" w:hAnsi="Arial" w:cs="Arial"/>
          <w:lang w:val="en-GB"/>
        </w:rPr>
        <w:t>p</w:t>
      </w:r>
      <w:r w:rsidR="00153656" w:rsidRPr="00153656">
        <w:rPr>
          <w:rFonts w:ascii="Arial" w:hAnsi="Arial" w:cs="Arial"/>
          <w:lang w:val="en-GB"/>
        </w:rPr>
        <w:t xml:space="preserve">rogrammes and the </w:t>
      </w:r>
      <w:r w:rsidR="00A14A65" w:rsidRPr="00153656">
        <w:rPr>
          <w:rFonts w:ascii="Arial" w:hAnsi="Arial" w:cs="Arial"/>
          <w:lang w:val="en-GB"/>
        </w:rPr>
        <w:t xml:space="preserve">R&amp;D </w:t>
      </w:r>
      <w:r w:rsidR="00153656" w:rsidRPr="00153656">
        <w:rPr>
          <w:rFonts w:ascii="Arial" w:hAnsi="Arial" w:cs="Arial"/>
          <w:lang w:val="en-GB"/>
        </w:rPr>
        <w:t xml:space="preserve">pipeline </w:t>
      </w:r>
      <w:r w:rsidR="00153656">
        <w:rPr>
          <w:rFonts w:ascii="Arial" w:hAnsi="Arial" w:cs="Arial"/>
          <w:lang w:val="en-GB"/>
        </w:rPr>
        <w:t>and</w:t>
      </w:r>
      <w:r w:rsidR="004F58AA" w:rsidRPr="00153656">
        <w:rPr>
          <w:rFonts w:ascii="Arial" w:hAnsi="Arial" w:cs="Arial"/>
          <w:lang w:val="en-GB"/>
        </w:rPr>
        <w:t xml:space="preserve"> – bas</w:t>
      </w:r>
      <w:r w:rsidR="00153656" w:rsidRPr="00153656">
        <w:rPr>
          <w:rFonts w:ascii="Arial" w:hAnsi="Arial" w:cs="Arial"/>
          <w:lang w:val="en-GB"/>
        </w:rPr>
        <w:t>ed in</w:t>
      </w:r>
      <w:r w:rsidR="004F58AA" w:rsidRPr="00153656">
        <w:rPr>
          <w:rFonts w:ascii="Arial" w:hAnsi="Arial" w:cs="Arial"/>
          <w:lang w:val="en-GB"/>
        </w:rPr>
        <w:t xml:space="preserve"> Parma – </w:t>
      </w:r>
      <w:r w:rsidR="00153656">
        <w:rPr>
          <w:rFonts w:ascii="Arial" w:hAnsi="Arial" w:cs="Arial"/>
          <w:lang w:val="en-GB"/>
        </w:rPr>
        <w:t>he will be working closely with the Chiesi Group’s</w:t>
      </w:r>
      <w:r w:rsidR="004F58AA" w:rsidRPr="00153656">
        <w:rPr>
          <w:rFonts w:ascii="Arial" w:hAnsi="Arial" w:cs="Arial"/>
          <w:lang w:val="en-GB"/>
        </w:rPr>
        <w:t xml:space="preserve"> </w:t>
      </w:r>
      <w:r w:rsidR="00153656">
        <w:rPr>
          <w:rFonts w:ascii="Arial" w:hAnsi="Arial" w:cs="Arial"/>
          <w:lang w:val="en-GB"/>
        </w:rPr>
        <w:t>CEO</w:t>
      </w:r>
      <w:r w:rsidR="004F58AA" w:rsidRPr="00153656">
        <w:rPr>
          <w:rFonts w:ascii="Arial" w:hAnsi="Arial" w:cs="Arial"/>
          <w:lang w:val="en-GB"/>
        </w:rPr>
        <w:t xml:space="preserve">, Ugo Di Francesco. </w:t>
      </w:r>
      <w:r w:rsidR="00153656" w:rsidRPr="00DD2E5E">
        <w:rPr>
          <w:rFonts w:ascii="Arial" w:hAnsi="Arial" w:cs="Arial"/>
          <w:lang w:val="en-GB"/>
        </w:rPr>
        <w:t xml:space="preserve">In addition, Thomas will be assisted by </w:t>
      </w:r>
      <w:r w:rsidR="004F58AA" w:rsidRPr="00DD2E5E">
        <w:rPr>
          <w:rFonts w:ascii="Arial" w:hAnsi="Arial" w:cs="Arial"/>
          <w:lang w:val="en-GB"/>
        </w:rPr>
        <w:t>D</w:t>
      </w:r>
      <w:r w:rsidR="00153656" w:rsidRPr="00DD2E5E">
        <w:rPr>
          <w:rFonts w:ascii="Arial" w:hAnsi="Arial" w:cs="Arial"/>
          <w:lang w:val="en-GB"/>
        </w:rPr>
        <w:t>r.</w:t>
      </w:r>
      <w:r w:rsidR="004F58AA" w:rsidRPr="00DD2E5E">
        <w:rPr>
          <w:rFonts w:ascii="Arial" w:hAnsi="Arial" w:cs="Arial"/>
          <w:lang w:val="en-GB"/>
        </w:rPr>
        <w:t xml:space="preserve"> Paolo Chiesi</w:t>
      </w:r>
      <w:r w:rsidR="00153656" w:rsidRPr="00DD2E5E">
        <w:rPr>
          <w:rFonts w:ascii="Arial" w:hAnsi="Arial" w:cs="Arial"/>
          <w:lang w:val="en-GB"/>
        </w:rPr>
        <w:t xml:space="preserve"> from July 1st to December 31st</w:t>
      </w:r>
      <w:r w:rsidR="004F58AA" w:rsidRPr="00DD2E5E">
        <w:rPr>
          <w:rFonts w:ascii="Arial" w:hAnsi="Arial" w:cs="Arial"/>
          <w:lang w:val="en-GB"/>
        </w:rPr>
        <w:t xml:space="preserve">, </w:t>
      </w:r>
      <w:r w:rsidR="00153656" w:rsidRPr="00DD2E5E">
        <w:rPr>
          <w:rFonts w:ascii="Arial" w:hAnsi="Arial" w:cs="Arial"/>
          <w:lang w:val="en-GB"/>
        </w:rPr>
        <w:t xml:space="preserve">with the aim of </w:t>
      </w:r>
      <w:r w:rsidR="00DD2E5E" w:rsidRPr="00DD2E5E">
        <w:rPr>
          <w:rFonts w:ascii="Arial" w:hAnsi="Arial" w:cs="Arial"/>
          <w:lang w:val="en-GB"/>
        </w:rPr>
        <w:t>ensuring the continuity of the compa</w:t>
      </w:r>
      <w:r w:rsidR="00DD2E5E">
        <w:rPr>
          <w:rFonts w:ascii="Arial" w:hAnsi="Arial" w:cs="Arial"/>
          <w:lang w:val="en-GB"/>
        </w:rPr>
        <w:t>n</w:t>
      </w:r>
      <w:r w:rsidR="00DD2E5E" w:rsidRPr="00DD2E5E">
        <w:rPr>
          <w:rFonts w:ascii="Arial" w:hAnsi="Arial" w:cs="Arial"/>
          <w:lang w:val="en-GB"/>
        </w:rPr>
        <w:t>y’s research and development programmes</w:t>
      </w:r>
      <w:r w:rsidR="004F58AA" w:rsidRPr="00DD2E5E">
        <w:rPr>
          <w:rFonts w:ascii="Arial" w:hAnsi="Arial" w:cs="Arial"/>
          <w:lang w:val="en-GB"/>
        </w:rPr>
        <w:t xml:space="preserve">, </w:t>
      </w:r>
      <w:r w:rsidR="00DD2E5E" w:rsidRPr="00DD2E5E">
        <w:rPr>
          <w:rFonts w:ascii="Arial" w:hAnsi="Arial" w:cs="Arial"/>
          <w:lang w:val="en-GB"/>
        </w:rPr>
        <w:t xml:space="preserve">facilitating his </w:t>
      </w:r>
      <w:r w:rsidR="00DD2E5E">
        <w:rPr>
          <w:rFonts w:ascii="Arial" w:hAnsi="Arial" w:cs="Arial"/>
          <w:lang w:val="en-GB"/>
        </w:rPr>
        <w:t>initial period and the R&amp;D organisational transition under the CEO’s responsibility.</w:t>
      </w:r>
    </w:p>
    <w:p w14:paraId="2D004253" w14:textId="61747743" w:rsidR="004F58AA" w:rsidRPr="00FF5962" w:rsidRDefault="004F58AA" w:rsidP="004F58AA">
      <w:pPr>
        <w:jc w:val="both"/>
        <w:rPr>
          <w:rFonts w:ascii="Arial" w:hAnsi="Arial" w:cs="Arial"/>
          <w:lang w:val="en-GB"/>
        </w:rPr>
      </w:pPr>
      <w:r w:rsidRPr="00FF5962">
        <w:rPr>
          <w:rFonts w:ascii="Arial" w:hAnsi="Arial" w:cs="Arial"/>
          <w:i/>
          <w:iCs/>
          <w:lang w:val="en-GB"/>
        </w:rPr>
        <w:t>“</w:t>
      </w:r>
      <w:r w:rsidR="00DD2E5E" w:rsidRPr="00FF5962">
        <w:rPr>
          <w:rFonts w:ascii="Arial" w:hAnsi="Arial" w:cs="Arial"/>
          <w:i/>
          <w:iCs/>
          <w:lang w:val="en-GB"/>
        </w:rPr>
        <w:t>I am very proud to take on this new role and greatly appreciate the level of trust which the Group and the Chiesi family have shown in me</w:t>
      </w:r>
      <w:r w:rsidRPr="00FF5962">
        <w:rPr>
          <w:rFonts w:ascii="Arial" w:hAnsi="Arial" w:cs="Arial"/>
          <w:i/>
          <w:iCs/>
          <w:lang w:val="en-GB"/>
        </w:rPr>
        <w:t xml:space="preserve"> –</w:t>
      </w:r>
      <w:r w:rsidRPr="00FF5962">
        <w:rPr>
          <w:rFonts w:ascii="Arial" w:hAnsi="Arial" w:cs="Arial"/>
          <w:lang w:val="en-GB"/>
        </w:rPr>
        <w:t xml:space="preserve"> </w:t>
      </w:r>
      <w:r w:rsidR="00DD2E5E" w:rsidRPr="00FF5962">
        <w:rPr>
          <w:rFonts w:ascii="Arial" w:hAnsi="Arial" w:cs="Arial"/>
          <w:lang w:val="en-GB"/>
        </w:rPr>
        <w:t>says</w:t>
      </w:r>
      <w:r w:rsidRPr="00FF5962">
        <w:rPr>
          <w:rFonts w:ascii="Arial" w:hAnsi="Arial" w:cs="Arial"/>
          <w:lang w:val="en-GB"/>
        </w:rPr>
        <w:t xml:space="preserve"> </w:t>
      </w:r>
      <w:r w:rsidRPr="00E97941">
        <w:rPr>
          <w:rFonts w:ascii="Arial" w:hAnsi="Arial" w:cs="Arial"/>
          <w:b/>
          <w:lang w:val="en-GB"/>
        </w:rPr>
        <w:t>Thomas Eichholtz</w:t>
      </w:r>
      <w:r w:rsidRPr="00FF5962">
        <w:rPr>
          <w:rFonts w:ascii="Arial" w:hAnsi="Arial" w:cs="Arial"/>
          <w:lang w:val="en-GB"/>
        </w:rPr>
        <w:t xml:space="preserve"> – </w:t>
      </w:r>
      <w:r w:rsidR="00FF5962" w:rsidRPr="00FF5962">
        <w:rPr>
          <w:rFonts w:ascii="Arial" w:hAnsi="Arial" w:cs="Arial"/>
          <w:i/>
          <w:iCs/>
          <w:lang w:val="en-GB"/>
        </w:rPr>
        <w:t>I am extremely enthusiastic about taking on this professional challenge</w:t>
      </w:r>
      <w:r w:rsidR="00A87161" w:rsidRPr="00FF5962">
        <w:rPr>
          <w:rFonts w:ascii="Arial" w:hAnsi="Arial" w:cs="Arial"/>
          <w:i/>
          <w:iCs/>
          <w:lang w:val="en-GB"/>
        </w:rPr>
        <w:t xml:space="preserve"> </w:t>
      </w:r>
      <w:r w:rsidR="00EE48DA">
        <w:rPr>
          <w:rFonts w:ascii="Arial" w:hAnsi="Arial" w:cs="Arial"/>
          <w:i/>
          <w:iCs/>
          <w:lang w:val="en-GB"/>
        </w:rPr>
        <w:t xml:space="preserve">with the same </w:t>
      </w:r>
      <w:r w:rsidR="00A87161" w:rsidRPr="00FF5962">
        <w:rPr>
          <w:rFonts w:ascii="Arial" w:hAnsi="Arial" w:cs="Arial"/>
          <w:i/>
          <w:iCs/>
          <w:lang w:val="en-GB"/>
        </w:rPr>
        <w:t xml:space="preserve">spirit </w:t>
      </w:r>
      <w:r w:rsidR="00EE48DA">
        <w:rPr>
          <w:rFonts w:ascii="Arial" w:hAnsi="Arial" w:cs="Arial"/>
          <w:i/>
          <w:iCs/>
          <w:lang w:val="en-GB"/>
        </w:rPr>
        <w:t>demonstrated by the company</w:t>
      </w:r>
      <w:r w:rsidR="00A87161" w:rsidRPr="00FF5962">
        <w:rPr>
          <w:rFonts w:ascii="Arial" w:hAnsi="Arial" w:cs="Arial"/>
          <w:i/>
          <w:iCs/>
          <w:lang w:val="en-GB"/>
        </w:rPr>
        <w:t xml:space="preserve">, </w:t>
      </w:r>
      <w:r w:rsidR="00EE48DA">
        <w:rPr>
          <w:rFonts w:ascii="Arial" w:hAnsi="Arial" w:cs="Arial"/>
          <w:i/>
          <w:iCs/>
          <w:lang w:val="en-GB"/>
        </w:rPr>
        <w:t>which has always directed its focus, its energy and its resources towards development and growth</w:t>
      </w:r>
      <w:r w:rsidR="00BA4425">
        <w:rPr>
          <w:rFonts w:ascii="Arial" w:hAnsi="Arial" w:cs="Arial"/>
          <w:i/>
          <w:iCs/>
          <w:lang w:val="en-GB"/>
        </w:rPr>
        <w:t xml:space="preserve"> and has a very strong ethical stance</w:t>
      </w:r>
      <w:r w:rsidR="006904CF" w:rsidRPr="00FF5962">
        <w:rPr>
          <w:rFonts w:ascii="Arial" w:hAnsi="Arial" w:cs="Arial"/>
          <w:i/>
          <w:iCs/>
          <w:lang w:val="en-GB"/>
        </w:rPr>
        <w:t>”</w:t>
      </w:r>
      <w:r w:rsidR="00A87161" w:rsidRPr="00FF5962">
        <w:rPr>
          <w:rFonts w:ascii="Arial" w:hAnsi="Arial" w:cs="Arial"/>
          <w:i/>
          <w:iCs/>
          <w:lang w:val="en-GB"/>
        </w:rPr>
        <w:t>.</w:t>
      </w:r>
    </w:p>
    <w:p w14:paraId="545DD340" w14:textId="3F4A203F" w:rsidR="00A14A65" w:rsidRPr="00EE48DA" w:rsidRDefault="006904CF" w:rsidP="00A14A65">
      <w:pPr>
        <w:jc w:val="both"/>
        <w:rPr>
          <w:rFonts w:ascii="Arial" w:hAnsi="Arial" w:cs="Arial"/>
          <w:lang w:val="en-GB"/>
        </w:rPr>
      </w:pPr>
      <w:r w:rsidRPr="00EE48DA">
        <w:rPr>
          <w:rFonts w:ascii="Arial" w:hAnsi="Arial" w:cs="Arial"/>
          <w:lang w:val="en-GB"/>
        </w:rPr>
        <w:t xml:space="preserve">Thomas Eichholtz </w:t>
      </w:r>
      <w:r w:rsidR="00EF0D9C">
        <w:rPr>
          <w:rFonts w:ascii="Arial" w:hAnsi="Arial" w:cs="Arial"/>
          <w:lang w:val="en-GB"/>
        </w:rPr>
        <w:t>began his professional car</w:t>
      </w:r>
      <w:r w:rsidR="00EE48DA" w:rsidRPr="00EE48DA">
        <w:rPr>
          <w:rFonts w:ascii="Arial" w:hAnsi="Arial" w:cs="Arial"/>
          <w:lang w:val="en-GB"/>
        </w:rPr>
        <w:t xml:space="preserve">eer in the pharmaceutical </w:t>
      </w:r>
      <w:r w:rsidRPr="00EE48DA">
        <w:rPr>
          <w:rFonts w:ascii="Arial" w:hAnsi="Arial" w:cs="Arial"/>
          <w:lang w:val="en-GB"/>
        </w:rPr>
        <w:t>industr</w:t>
      </w:r>
      <w:r w:rsidR="00EE48DA" w:rsidRPr="00EE48DA">
        <w:rPr>
          <w:rFonts w:ascii="Arial" w:hAnsi="Arial" w:cs="Arial"/>
          <w:lang w:val="en-GB"/>
        </w:rPr>
        <w:t xml:space="preserve">y </w:t>
      </w:r>
      <w:r w:rsidR="00BA4425">
        <w:rPr>
          <w:rFonts w:ascii="Arial" w:hAnsi="Arial" w:cs="Arial"/>
          <w:lang w:val="en-GB"/>
        </w:rPr>
        <w:t xml:space="preserve">in 1993 </w:t>
      </w:r>
      <w:r w:rsidR="00EE48DA" w:rsidRPr="00EE48DA">
        <w:rPr>
          <w:rFonts w:ascii="Arial" w:hAnsi="Arial" w:cs="Arial"/>
          <w:lang w:val="en-GB"/>
        </w:rPr>
        <w:t xml:space="preserve">at </w:t>
      </w:r>
      <w:proofErr w:type="spellStart"/>
      <w:r w:rsidRPr="00EE48DA">
        <w:rPr>
          <w:rFonts w:ascii="Arial" w:hAnsi="Arial" w:cs="Arial"/>
          <w:iCs/>
          <w:lang w:val="en-GB"/>
        </w:rPr>
        <w:t>Wellcome</w:t>
      </w:r>
      <w:proofErr w:type="spellEnd"/>
      <w:r w:rsidRPr="00EE48DA">
        <w:rPr>
          <w:rFonts w:ascii="Arial" w:hAnsi="Arial" w:cs="Arial"/>
          <w:i/>
          <w:iCs/>
          <w:lang w:val="en-GB"/>
        </w:rPr>
        <w:t xml:space="preserve"> </w:t>
      </w:r>
      <w:r w:rsidR="00EE48DA" w:rsidRPr="00EE48DA">
        <w:rPr>
          <w:rFonts w:ascii="Arial" w:hAnsi="Arial" w:cs="Arial"/>
          <w:lang w:val="en-GB"/>
        </w:rPr>
        <w:t xml:space="preserve">as a </w:t>
      </w:r>
      <w:r w:rsidRPr="00EE48DA">
        <w:rPr>
          <w:rFonts w:ascii="Arial" w:hAnsi="Arial" w:cs="Arial"/>
          <w:lang w:val="en-GB"/>
        </w:rPr>
        <w:t>post-doc</w:t>
      </w:r>
      <w:r w:rsidR="00EE48DA" w:rsidRPr="00EE48DA">
        <w:rPr>
          <w:rFonts w:ascii="Arial" w:hAnsi="Arial" w:cs="Arial"/>
          <w:lang w:val="en-GB"/>
        </w:rPr>
        <w:t>toral</w:t>
      </w:r>
      <w:r w:rsidRPr="00EE48DA">
        <w:rPr>
          <w:rFonts w:ascii="Arial" w:hAnsi="Arial" w:cs="Arial"/>
          <w:lang w:val="en-GB"/>
        </w:rPr>
        <w:t xml:space="preserve"> Research Scientist. </w:t>
      </w:r>
      <w:r w:rsidR="00EE48DA">
        <w:rPr>
          <w:rFonts w:ascii="Arial" w:hAnsi="Arial" w:cs="Arial"/>
          <w:lang w:val="en-GB"/>
        </w:rPr>
        <w:t xml:space="preserve">During the following </w:t>
      </w:r>
      <w:r w:rsidRPr="00EE48DA">
        <w:rPr>
          <w:rFonts w:ascii="Arial" w:hAnsi="Arial" w:cs="Arial"/>
          <w:lang w:val="en-GB"/>
        </w:rPr>
        <w:t xml:space="preserve">9 </w:t>
      </w:r>
      <w:r w:rsidR="00EE48DA" w:rsidRPr="00EE48DA">
        <w:rPr>
          <w:rFonts w:ascii="Arial" w:hAnsi="Arial" w:cs="Arial"/>
          <w:lang w:val="en-GB"/>
        </w:rPr>
        <w:t xml:space="preserve">years, he was appointed Head of COPD Research </w:t>
      </w:r>
      <w:r w:rsidR="00BA4425">
        <w:rPr>
          <w:rFonts w:ascii="Arial" w:hAnsi="Arial" w:cs="Arial"/>
          <w:lang w:val="en-GB"/>
        </w:rPr>
        <w:t xml:space="preserve">in </w:t>
      </w:r>
      <w:proofErr w:type="spellStart"/>
      <w:r w:rsidR="00BA4425">
        <w:rPr>
          <w:rFonts w:ascii="Arial" w:hAnsi="Arial" w:cs="Arial"/>
          <w:lang w:val="en-GB"/>
        </w:rPr>
        <w:t>GlaxoWellcome</w:t>
      </w:r>
      <w:proofErr w:type="spellEnd"/>
      <w:r w:rsidR="00BA4425">
        <w:rPr>
          <w:rFonts w:ascii="Arial" w:hAnsi="Arial" w:cs="Arial"/>
          <w:lang w:val="en-GB"/>
        </w:rPr>
        <w:t xml:space="preserve"> </w:t>
      </w:r>
      <w:r w:rsidR="00EE48DA" w:rsidRPr="00EE48DA">
        <w:rPr>
          <w:rFonts w:ascii="Arial" w:hAnsi="Arial" w:cs="Arial"/>
          <w:lang w:val="en-GB"/>
        </w:rPr>
        <w:t xml:space="preserve">and subsequently </w:t>
      </w:r>
      <w:r w:rsidRPr="00EE48DA">
        <w:rPr>
          <w:rFonts w:ascii="Arial" w:hAnsi="Arial" w:cs="Arial"/>
          <w:lang w:val="en-GB"/>
        </w:rPr>
        <w:t>Genetics and Surrogates Head</w:t>
      </w:r>
      <w:r w:rsidR="00BA4425">
        <w:rPr>
          <w:rFonts w:ascii="Arial" w:hAnsi="Arial" w:cs="Arial"/>
          <w:lang w:val="en-GB"/>
        </w:rPr>
        <w:t xml:space="preserve"> in GSK</w:t>
      </w:r>
      <w:r w:rsidRPr="00EE48DA">
        <w:rPr>
          <w:rFonts w:ascii="Arial" w:hAnsi="Arial" w:cs="Arial"/>
          <w:lang w:val="en-GB"/>
        </w:rPr>
        <w:t xml:space="preserve">. </w:t>
      </w:r>
      <w:r w:rsidR="00EE48DA">
        <w:rPr>
          <w:rFonts w:ascii="Arial" w:hAnsi="Arial" w:cs="Arial"/>
          <w:lang w:val="en-GB"/>
        </w:rPr>
        <w:t>In</w:t>
      </w:r>
      <w:r w:rsidRPr="00EE48DA">
        <w:rPr>
          <w:rFonts w:ascii="Arial" w:hAnsi="Arial" w:cs="Arial"/>
          <w:lang w:val="en-GB"/>
        </w:rPr>
        <w:t xml:space="preserve"> 2002 </w:t>
      </w:r>
      <w:r w:rsidR="00EE48DA" w:rsidRPr="00EE48DA">
        <w:rPr>
          <w:rFonts w:ascii="Arial" w:hAnsi="Arial" w:cs="Arial"/>
          <w:lang w:val="en-GB"/>
        </w:rPr>
        <w:t>he moved to</w:t>
      </w:r>
      <w:r w:rsidRPr="00EE48DA">
        <w:rPr>
          <w:rFonts w:ascii="Arial" w:hAnsi="Arial" w:cs="Arial"/>
          <w:lang w:val="en-GB"/>
        </w:rPr>
        <w:t xml:space="preserve"> </w:t>
      </w:r>
      <w:r w:rsidRPr="00EE48DA">
        <w:rPr>
          <w:rFonts w:ascii="Arial" w:hAnsi="Arial" w:cs="Arial"/>
          <w:iCs/>
          <w:lang w:val="en-GB"/>
        </w:rPr>
        <w:t>Pfizer</w:t>
      </w:r>
      <w:r w:rsidR="00EE48DA">
        <w:rPr>
          <w:rFonts w:ascii="Arial" w:hAnsi="Arial" w:cs="Arial"/>
          <w:iCs/>
          <w:lang w:val="en-GB"/>
        </w:rPr>
        <w:t>, initially as</w:t>
      </w:r>
      <w:r w:rsidRPr="00EE48DA">
        <w:rPr>
          <w:rFonts w:ascii="Arial" w:hAnsi="Arial" w:cs="Arial"/>
          <w:lang w:val="en-GB"/>
        </w:rPr>
        <w:t xml:space="preserve"> Head of COPD Biology</w:t>
      </w:r>
      <w:r w:rsidR="00EE48DA">
        <w:rPr>
          <w:rFonts w:ascii="Arial" w:hAnsi="Arial" w:cs="Arial"/>
          <w:lang w:val="en-GB"/>
        </w:rPr>
        <w:t xml:space="preserve"> and later as</w:t>
      </w:r>
      <w:r w:rsidRPr="00EE48DA">
        <w:rPr>
          <w:rFonts w:ascii="Arial" w:hAnsi="Arial" w:cs="Arial"/>
          <w:lang w:val="en-GB"/>
        </w:rPr>
        <w:t xml:space="preserve"> Head of Biology Respiratory Diseases. </w:t>
      </w:r>
      <w:r w:rsidR="00EE48DA">
        <w:rPr>
          <w:rFonts w:ascii="Arial" w:hAnsi="Arial" w:cs="Arial"/>
          <w:lang w:val="en-GB"/>
        </w:rPr>
        <w:t>In</w:t>
      </w:r>
      <w:r w:rsidRPr="00EE48DA">
        <w:rPr>
          <w:rFonts w:ascii="Arial" w:hAnsi="Arial" w:cs="Arial"/>
          <w:lang w:val="en-GB"/>
        </w:rPr>
        <w:t xml:space="preserve"> 2003 </w:t>
      </w:r>
      <w:r w:rsidR="00EE48DA">
        <w:rPr>
          <w:rFonts w:ascii="Arial" w:hAnsi="Arial" w:cs="Arial"/>
          <w:lang w:val="en-GB"/>
        </w:rPr>
        <w:t>he joined</w:t>
      </w:r>
      <w:r w:rsidRPr="00EE48DA">
        <w:rPr>
          <w:rFonts w:ascii="Arial" w:hAnsi="Arial" w:cs="Arial"/>
          <w:lang w:val="en-GB"/>
        </w:rPr>
        <w:t xml:space="preserve"> </w:t>
      </w:r>
      <w:r w:rsidRPr="00EE48DA">
        <w:rPr>
          <w:rFonts w:ascii="Arial" w:hAnsi="Arial" w:cs="Arial"/>
          <w:iCs/>
          <w:lang w:val="en-GB"/>
        </w:rPr>
        <w:t>AstraZeneca</w:t>
      </w:r>
      <w:r w:rsidRPr="00EE48DA">
        <w:rPr>
          <w:rFonts w:ascii="Arial" w:hAnsi="Arial" w:cs="Arial"/>
          <w:i/>
          <w:iCs/>
          <w:lang w:val="en-GB"/>
        </w:rPr>
        <w:t xml:space="preserve"> </w:t>
      </w:r>
      <w:r w:rsidR="00EE48DA">
        <w:rPr>
          <w:rFonts w:ascii="Arial" w:hAnsi="Arial" w:cs="Arial"/>
          <w:lang w:val="en-GB"/>
        </w:rPr>
        <w:t>as</w:t>
      </w:r>
      <w:r w:rsidRPr="00EE48DA">
        <w:rPr>
          <w:rFonts w:ascii="Arial" w:hAnsi="Arial" w:cs="Arial"/>
          <w:lang w:val="en-GB"/>
        </w:rPr>
        <w:t xml:space="preserve"> Head of Translational Sciences, </w:t>
      </w:r>
      <w:r w:rsidR="00EE48DA">
        <w:rPr>
          <w:rFonts w:ascii="Arial" w:hAnsi="Arial" w:cs="Arial"/>
          <w:lang w:val="en-GB"/>
        </w:rPr>
        <w:t>subsequently becoming H</w:t>
      </w:r>
      <w:r w:rsidRPr="00EE48DA">
        <w:rPr>
          <w:rFonts w:ascii="Arial" w:hAnsi="Arial" w:cs="Arial"/>
          <w:lang w:val="en-GB"/>
        </w:rPr>
        <w:t xml:space="preserve">ead of Discovery </w:t>
      </w:r>
      <w:r w:rsidR="00BA4425">
        <w:rPr>
          <w:rFonts w:ascii="Arial" w:hAnsi="Arial" w:cs="Arial"/>
          <w:lang w:val="en-GB"/>
        </w:rPr>
        <w:t xml:space="preserve">then Head of Project Management, always in </w:t>
      </w:r>
      <w:r w:rsidRPr="00EE48DA">
        <w:rPr>
          <w:rFonts w:ascii="Arial" w:hAnsi="Arial" w:cs="Arial"/>
          <w:lang w:val="en-GB"/>
        </w:rPr>
        <w:t>Respiratory &amp; Inflammation.</w:t>
      </w:r>
      <w:r w:rsidR="00BA4425">
        <w:rPr>
          <w:rFonts w:ascii="Arial" w:hAnsi="Arial" w:cs="Arial"/>
          <w:lang w:val="en-GB"/>
        </w:rPr>
        <w:t xml:space="preserve"> </w:t>
      </w:r>
      <w:r w:rsidR="00BA4425" w:rsidRPr="00BA4425">
        <w:rPr>
          <w:rFonts w:ascii="Arial" w:hAnsi="Arial" w:cs="Arial"/>
          <w:lang w:val="en-GB"/>
        </w:rPr>
        <w:t xml:space="preserve">In </w:t>
      </w:r>
      <w:proofErr w:type="spellStart"/>
      <w:r w:rsidR="00BA4425" w:rsidRPr="0017698A">
        <w:rPr>
          <w:rFonts w:ascii="Arial" w:hAnsi="Arial" w:cs="Arial"/>
          <w:lang w:val="en-GB"/>
        </w:rPr>
        <w:t>Almirall</w:t>
      </w:r>
      <w:proofErr w:type="spellEnd"/>
      <w:r w:rsidR="00BA4425" w:rsidRPr="00BA4425">
        <w:rPr>
          <w:rFonts w:ascii="Arial" w:hAnsi="Arial" w:cs="Arial"/>
          <w:lang w:val="en-GB"/>
        </w:rPr>
        <w:t xml:space="preserve"> (2012) he </w:t>
      </w:r>
      <w:r w:rsidR="00BA4425">
        <w:rPr>
          <w:rFonts w:ascii="Arial" w:hAnsi="Arial" w:cs="Arial"/>
          <w:lang w:val="en-GB"/>
        </w:rPr>
        <w:t>ha</w:t>
      </w:r>
      <w:r w:rsidR="00BA4425" w:rsidRPr="00BA4425">
        <w:rPr>
          <w:rFonts w:ascii="Arial" w:hAnsi="Arial" w:cs="Arial"/>
          <w:lang w:val="en-GB"/>
        </w:rPr>
        <w:t xml:space="preserve">d the role of Head of Discovery, then Head of R&amp;D; in </w:t>
      </w:r>
      <w:proofErr w:type="spellStart"/>
      <w:r w:rsidR="00BA4425" w:rsidRPr="0017698A">
        <w:rPr>
          <w:rFonts w:ascii="Arial" w:hAnsi="Arial" w:cs="Arial"/>
          <w:lang w:val="en-GB"/>
        </w:rPr>
        <w:t>Mundipharma</w:t>
      </w:r>
      <w:proofErr w:type="spellEnd"/>
      <w:r w:rsidR="00BA4425" w:rsidRPr="00BA4425">
        <w:rPr>
          <w:rFonts w:ascii="Arial" w:hAnsi="Arial" w:cs="Arial"/>
          <w:lang w:val="en-GB"/>
        </w:rPr>
        <w:t xml:space="preserve"> (2018) </w:t>
      </w:r>
      <w:r w:rsidR="00BA4425">
        <w:rPr>
          <w:rFonts w:ascii="Arial" w:hAnsi="Arial" w:cs="Arial"/>
          <w:lang w:val="en-GB"/>
        </w:rPr>
        <w:t xml:space="preserve">he was </w:t>
      </w:r>
      <w:r w:rsidR="00BA4425" w:rsidRPr="00BA4425">
        <w:rPr>
          <w:rFonts w:ascii="Arial" w:hAnsi="Arial" w:cs="Arial"/>
          <w:lang w:val="en-GB"/>
        </w:rPr>
        <w:t>Head of External R&amp;D and mo</w:t>
      </w:r>
      <w:r w:rsidR="00BA4425">
        <w:rPr>
          <w:rFonts w:ascii="Arial" w:hAnsi="Arial" w:cs="Arial"/>
          <w:lang w:val="en-GB"/>
        </w:rPr>
        <w:t>st</w:t>
      </w:r>
      <w:r w:rsidR="00BA4425" w:rsidRPr="00BA4425">
        <w:rPr>
          <w:rFonts w:ascii="Arial" w:hAnsi="Arial" w:cs="Arial"/>
          <w:lang w:val="en-GB"/>
        </w:rPr>
        <w:t xml:space="preserve"> recently</w:t>
      </w:r>
      <w:r w:rsidR="00BA4425">
        <w:rPr>
          <w:rFonts w:ascii="Arial" w:hAnsi="Arial" w:cs="Arial"/>
          <w:lang w:val="en-GB"/>
        </w:rPr>
        <w:t xml:space="preserve">, </w:t>
      </w:r>
      <w:r w:rsidR="00BA4425" w:rsidRPr="00BA4425">
        <w:rPr>
          <w:rFonts w:ascii="Arial" w:hAnsi="Arial" w:cs="Arial"/>
          <w:lang w:val="en-GB"/>
        </w:rPr>
        <w:t xml:space="preserve">he </w:t>
      </w:r>
      <w:r w:rsidR="0017698A">
        <w:rPr>
          <w:rFonts w:ascii="Arial" w:hAnsi="Arial" w:cs="Arial"/>
          <w:lang w:val="en-GB"/>
        </w:rPr>
        <w:t>co-</w:t>
      </w:r>
      <w:r w:rsidR="00BA4425" w:rsidRPr="00BA4425">
        <w:rPr>
          <w:rFonts w:ascii="Arial" w:hAnsi="Arial" w:cs="Arial"/>
          <w:lang w:val="en-GB"/>
        </w:rPr>
        <w:t xml:space="preserve">founded </w:t>
      </w:r>
      <w:r w:rsidR="00BA4425" w:rsidRPr="0017698A">
        <w:rPr>
          <w:rFonts w:ascii="Arial" w:hAnsi="Arial" w:cs="Arial"/>
          <w:lang w:val="en-GB"/>
        </w:rPr>
        <w:t>Evolve Healthcare Partners</w:t>
      </w:r>
      <w:r w:rsidR="00BA4425" w:rsidRPr="00BA4425">
        <w:rPr>
          <w:rFonts w:ascii="Arial" w:hAnsi="Arial" w:cs="Arial"/>
          <w:lang w:val="en-GB"/>
        </w:rPr>
        <w:t>, a Private Equity fund.</w:t>
      </w:r>
    </w:p>
    <w:p w14:paraId="4DA07A07" w14:textId="77777777" w:rsidR="00A36B39" w:rsidRPr="00EE48DA" w:rsidRDefault="00A36B39" w:rsidP="00260E9A">
      <w:pPr>
        <w:pStyle w:val="Listaszerbekezds"/>
        <w:spacing w:after="0" w:line="240" w:lineRule="auto"/>
        <w:contextualSpacing w:val="0"/>
        <w:jc w:val="both"/>
        <w:rPr>
          <w:rFonts w:ascii="Arial" w:hAnsi="Arial" w:cs="Arial"/>
          <w:sz w:val="20"/>
          <w:lang w:val="en-GB"/>
        </w:rPr>
      </w:pPr>
    </w:p>
    <w:p w14:paraId="20763DC7" w14:textId="7C70C9A6" w:rsidR="00534A57" w:rsidRPr="00227844" w:rsidRDefault="002E47CF" w:rsidP="00260E9A">
      <w:pPr>
        <w:spacing w:after="0" w:line="240" w:lineRule="auto"/>
        <w:jc w:val="both"/>
        <w:rPr>
          <w:rFonts w:ascii="Arial" w:hAnsi="Arial" w:cs="Arial"/>
          <w:b/>
          <w:sz w:val="20"/>
          <w:lang w:val="en-US"/>
        </w:rPr>
      </w:pPr>
      <w:r w:rsidRPr="00227844">
        <w:rPr>
          <w:rFonts w:ascii="Arial" w:hAnsi="Arial" w:cs="Arial"/>
          <w:b/>
          <w:sz w:val="20"/>
          <w:lang w:val="en-US"/>
        </w:rPr>
        <w:t>The Chiesi Group</w:t>
      </w:r>
      <w:r w:rsidR="00534A57" w:rsidRPr="00227844">
        <w:rPr>
          <w:rFonts w:ascii="Arial" w:hAnsi="Arial" w:cs="Arial"/>
          <w:b/>
          <w:sz w:val="20"/>
          <w:lang w:val="en-US"/>
        </w:rPr>
        <w:t xml:space="preserve"> </w:t>
      </w:r>
    </w:p>
    <w:p w14:paraId="26EC825E" w14:textId="6988A036" w:rsidR="004824BD" w:rsidRPr="004824BD" w:rsidRDefault="002E47CF" w:rsidP="0017698A">
      <w:pPr>
        <w:rPr>
          <w:rFonts w:ascii="Arial" w:eastAsia="Arial" w:hAnsi="Arial" w:cs="Arial"/>
          <w:color w:val="0000FF"/>
          <w:sz w:val="18"/>
          <w:szCs w:val="18"/>
          <w:u w:val="single"/>
          <w:lang w:val="en-GB"/>
        </w:rPr>
      </w:pPr>
      <w:r w:rsidRPr="002E47CF">
        <w:rPr>
          <w:rFonts w:ascii="Arial" w:hAnsi="Arial" w:cs="Arial"/>
          <w:sz w:val="18"/>
          <w:lang w:val="en-GB"/>
        </w:rPr>
        <w:t xml:space="preserve">Based in </w:t>
      </w:r>
      <w:r w:rsidR="00260E9A" w:rsidRPr="002E47CF">
        <w:rPr>
          <w:rFonts w:ascii="Arial" w:hAnsi="Arial" w:cs="Arial"/>
          <w:sz w:val="18"/>
          <w:lang w:val="en-GB"/>
        </w:rPr>
        <w:t xml:space="preserve">Parma, </w:t>
      </w:r>
      <w:r w:rsidRPr="002E47CF">
        <w:rPr>
          <w:rFonts w:ascii="Arial" w:hAnsi="Arial" w:cs="Arial"/>
          <w:sz w:val="18"/>
          <w:lang w:val="en-GB"/>
        </w:rPr>
        <w:t>Italy</w:t>
      </w:r>
      <w:r w:rsidR="00260E9A" w:rsidRPr="002E47CF">
        <w:rPr>
          <w:rFonts w:ascii="Arial" w:hAnsi="Arial" w:cs="Arial"/>
          <w:sz w:val="18"/>
          <w:lang w:val="en-GB"/>
        </w:rPr>
        <w:t xml:space="preserve">, Chiesi </w:t>
      </w:r>
      <w:proofErr w:type="spellStart"/>
      <w:r w:rsidR="00260E9A" w:rsidRPr="002E47CF">
        <w:rPr>
          <w:rFonts w:ascii="Arial" w:hAnsi="Arial" w:cs="Arial"/>
          <w:sz w:val="18"/>
          <w:lang w:val="en-GB"/>
        </w:rPr>
        <w:t>Farmaceutici</w:t>
      </w:r>
      <w:proofErr w:type="spellEnd"/>
      <w:r w:rsidR="00260E9A" w:rsidRPr="002E47CF">
        <w:rPr>
          <w:rFonts w:ascii="Arial" w:hAnsi="Arial" w:cs="Arial"/>
          <w:sz w:val="18"/>
          <w:lang w:val="en-GB"/>
        </w:rPr>
        <w:t xml:space="preserve"> </w:t>
      </w:r>
      <w:r w:rsidRPr="002E47CF">
        <w:rPr>
          <w:rFonts w:ascii="Arial" w:hAnsi="Arial" w:cs="Arial"/>
          <w:sz w:val="18"/>
          <w:lang w:val="en-GB"/>
        </w:rPr>
        <w:t>is an international research-oriented group</w:t>
      </w:r>
      <w:r w:rsidR="00260E9A" w:rsidRPr="002E47CF">
        <w:rPr>
          <w:rFonts w:ascii="Arial" w:hAnsi="Arial" w:cs="Arial"/>
          <w:sz w:val="18"/>
          <w:lang w:val="en-GB"/>
        </w:rPr>
        <w:t xml:space="preserve">, </w:t>
      </w:r>
      <w:r w:rsidRPr="002E47CF">
        <w:rPr>
          <w:rFonts w:ascii="Arial" w:hAnsi="Arial" w:cs="Arial"/>
          <w:sz w:val="18"/>
          <w:lang w:val="en-GB"/>
        </w:rPr>
        <w:t>with</w:t>
      </w:r>
      <w:r w:rsidR="00260E9A" w:rsidRPr="002E47CF">
        <w:rPr>
          <w:rFonts w:ascii="Arial" w:hAnsi="Arial" w:cs="Arial"/>
          <w:sz w:val="18"/>
          <w:lang w:val="en-GB"/>
        </w:rPr>
        <w:t xml:space="preserve"> 85 </w:t>
      </w:r>
      <w:r w:rsidRPr="002E47CF">
        <w:rPr>
          <w:rFonts w:ascii="Arial" w:hAnsi="Arial" w:cs="Arial"/>
          <w:sz w:val="18"/>
          <w:lang w:val="en-GB"/>
        </w:rPr>
        <w:t>years’ experience in the pharmaceutical sector</w:t>
      </w:r>
      <w:r w:rsidR="00260E9A" w:rsidRPr="002E47CF">
        <w:rPr>
          <w:rFonts w:ascii="Arial" w:hAnsi="Arial" w:cs="Arial"/>
          <w:sz w:val="18"/>
          <w:lang w:val="en-GB"/>
        </w:rPr>
        <w:t xml:space="preserve">, </w:t>
      </w:r>
      <w:r w:rsidRPr="002E47CF">
        <w:rPr>
          <w:rFonts w:ascii="Arial" w:hAnsi="Arial" w:cs="Arial"/>
          <w:sz w:val="18"/>
          <w:lang w:val="en-GB"/>
        </w:rPr>
        <w:t xml:space="preserve">and operates in </w:t>
      </w:r>
      <w:r w:rsidR="00260E9A" w:rsidRPr="002E47CF">
        <w:rPr>
          <w:rFonts w:ascii="Arial" w:hAnsi="Arial" w:cs="Arial"/>
          <w:sz w:val="18"/>
          <w:lang w:val="en-GB"/>
        </w:rPr>
        <w:t xml:space="preserve">29 </w:t>
      </w:r>
      <w:r w:rsidRPr="002E47CF">
        <w:rPr>
          <w:rFonts w:ascii="Arial" w:hAnsi="Arial" w:cs="Arial"/>
          <w:sz w:val="18"/>
          <w:lang w:val="en-GB"/>
        </w:rPr>
        <w:t>countries.</w:t>
      </w:r>
      <w:r>
        <w:rPr>
          <w:rFonts w:ascii="Arial" w:hAnsi="Arial" w:cs="Arial"/>
          <w:sz w:val="18"/>
          <w:lang w:val="en-GB"/>
        </w:rPr>
        <w:t xml:space="preserve"> </w:t>
      </w:r>
      <w:r w:rsidR="0017698A">
        <w:rPr>
          <w:rFonts w:ascii="Arial" w:hAnsi="Arial" w:cs="Arial"/>
          <w:sz w:val="18"/>
          <w:szCs w:val="18"/>
          <w:lang w:val="en-GB"/>
        </w:rPr>
        <w:t xml:space="preserve">The Group conducts research, develops and markets innovative therapeutics for respiratory diseases, special care and rare diseases. The Group’s Research and Development Centre is in Parma and forms part of four other important R&amp;D groups in France, the USA, the UK and Sweden to advance its pre-clinical, clinical and registration programmes. </w:t>
      </w:r>
      <w:r w:rsidR="004824BD" w:rsidRPr="004824BD">
        <w:rPr>
          <w:rFonts w:ascii="Arial" w:eastAsia="Arial" w:hAnsi="Arial" w:cs="Arial"/>
          <w:sz w:val="18"/>
          <w:szCs w:val="18"/>
          <w:lang w:val="en-GB"/>
        </w:rPr>
        <w:t xml:space="preserve">The Group employs around </w:t>
      </w:r>
      <w:r w:rsidR="004824BD">
        <w:rPr>
          <w:rFonts w:ascii="Arial" w:eastAsia="Arial" w:hAnsi="Arial" w:cs="Arial"/>
          <w:sz w:val="18"/>
          <w:szCs w:val="18"/>
          <w:lang w:val="en-GB"/>
        </w:rPr>
        <w:t>6,000</w:t>
      </w:r>
      <w:r w:rsidR="004824BD" w:rsidRPr="004824BD">
        <w:rPr>
          <w:rFonts w:ascii="Arial" w:eastAsia="Arial" w:hAnsi="Arial" w:cs="Arial"/>
          <w:sz w:val="18"/>
          <w:szCs w:val="18"/>
          <w:lang w:val="en-GB"/>
        </w:rPr>
        <w:t xml:space="preserve"> people. Chiesi is a certified B Corp. For further information </w:t>
      </w:r>
      <w:hyperlink r:id="rId11" w:history="1">
        <w:r w:rsidR="004824BD" w:rsidRPr="004824BD">
          <w:rPr>
            <w:rStyle w:val="Hiperhivatkozs"/>
            <w:rFonts w:ascii="Arial" w:eastAsia="Arial" w:hAnsi="Arial" w:cs="Arial"/>
            <w:sz w:val="18"/>
            <w:szCs w:val="18"/>
            <w:lang w:val="en-GB"/>
          </w:rPr>
          <w:t>www.chiesi.com</w:t>
        </w:r>
      </w:hyperlink>
    </w:p>
    <w:p w14:paraId="5A5222A5" w14:textId="77777777" w:rsidR="004824BD" w:rsidRPr="004824BD" w:rsidRDefault="004824BD" w:rsidP="004824BD">
      <w:pPr>
        <w:rPr>
          <w:rFonts w:ascii="Arial" w:hAnsi="Arial" w:cs="Arial"/>
          <w:b/>
          <w:bCs/>
          <w:sz w:val="18"/>
          <w:szCs w:val="18"/>
          <w:lang w:val="en-GB"/>
        </w:rPr>
      </w:pPr>
      <w:r w:rsidRPr="004824BD">
        <w:rPr>
          <w:rFonts w:ascii="Arial" w:hAnsi="Arial" w:cs="Arial"/>
          <w:b/>
          <w:bCs/>
          <w:sz w:val="18"/>
          <w:szCs w:val="18"/>
          <w:lang w:val="en-GB"/>
        </w:rPr>
        <w:t xml:space="preserve">  </w:t>
      </w:r>
    </w:p>
    <w:p w14:paraId="7C073724" w14:textId="77777777" w:rsidR="009A3243" w:rsidRPr="00227844" w:rsidRDefault="009A3243" w:rsidP="00260E9A">
      <w:pPr>
        <w:spacing w:after="0" w:line="240" w:lineRule="auto"/>
        <w:jc w:val="center"/>
        <w:rPr>
          <w:rFonts w:ascii="Arial" w:hAnsi="Arial" w:cs="Arial"/>
          <w:sz w:val="18"/>
          <w:szCs w:val="18"/>
          <w:lang w:val="en-US"/>
        </w:rPr>
      </w:pPr>
      <w:r w:rsidRPr="00227844">
        <w:rPr>
          <w:rFonts w:ascii="Arial" w:hAnsi="Arial" w:cs="Arial"/>
          <w:sz w:val="18"/>
          <w:szCs w:val="18"/>
          <w:lang w:val="en-US"/>
        </w:rPr>
        <w:t># # #</w:t>
      </w:r>
    </w:p>
    <w:p w14:paraId="3BDB5AE3" w14:textId="77777777" w:rsidR="00CA18F4" w:rsidRPr="00227844" w:rsidRDefault="00CA18F4" w:rsidP="00260E9A">
      <w:pPr>
        <w:spacing w:after="0" w:line="240" w:lineRule="auto"/>
        <w:rPr>
          <w:rFonts w:ascii="Arial" w:hAnsi="Arial" w:cs="Arial"/>
          <w:b/>
          <w:sz w:val="18"/>
          <w:szCs w:val="18"/>
          <w:lang w:val="en-US"/>
        </w:rPr>
      </w:pPr>
    </w:p>
    <w:p w14:paraId="693A8536" w14:textId="62F8E3E1" w:rsidR="00FC38EE" w:rsidRPr="00227844" w:rsidRDefault="004824BD" w:rsidP="00260E9A">
      <w:pPr>
        <w:spacing w:after="0" w:line="240" w:lineRule="auto"/>
        <w:rPr>
          <w:rFonts w:ascii="Arial" w:hAnsi="Arial" w:cs="Arial"/>
          <w:b/>
          <w:sz w:val="18"/>
          <w:szCs w:val="18"/>
          <w:lang w:val="en-US"/>
        </w:rPr>
      </w:pPr>
      <w:r w:rsidRPr="00227844">
        <w:rPr>
          <w:rFonts w:ascii="Arial" w:hAnsi="Arial" w:cs="Arial"/>
          <w:b/>
          <w:sz w:val="18"/>
          <w:szCs w:val="18"/>
          <w:lang w:val="en-US"/>
        </w:rPr>
        <w:t>For further informat</w:t>
      </w:r>
      <w:r w:rsidR="00260E9A" w:rsidRPr="00227844">
        <w:rPr>
          <w:rFonts w:ascii="Arial" w:hAnsi="Arial" w:cs="Arial"/>
          <w:b/>
          <w:sz w:val="18"/>
          <w:szCs w:val="18"/>
          <w:lang w:val="en-US"/>
        </w:rPr>
        <w:t>ion</w:t>
      </w:r>
      <w:r w:rsidR="00A36B39" w:rsidRPr="00227844">
        <w:rPr>
          <w:rFonts w:ascii="Arial" w:hAnsi="Arial" w:cs="Arial"/>
          <w:b/>
          <w:sz w:val="18"/>
          <w:szCs w:val="18"/>
          <w:lang w:val="en-US"/>
        </w:rPr>
        <w:t xml:space="preserve">: </w:t>
      </w:r>
      <w:r w:rsidR="00534A57" w:rsidRPr="00227844">
        <w:rPr>
          <w:rFonts w:ascii="Arial" w:hAnsi="Arial" w:cs="Arial"/>
          <w:b/>
          <w:sz w:val="18"/>
          <w:szCs w:val="18"/>
          <w:lang w:val="en-US"/>
        </w:rPr>
        <w:t xml:space="preserve"> </w:t>
      </w:r>
    </w:p>
    <w:p w14:paraId="05156527" w14:textId="0CC49513" w:rsidR="00796F11" w:rsidRPr="00E73CCB" w:rsidRDefault="00B82EE4" w:rsidP="00260E9A">
      <w:pPr>
        <w:spacing w:after="0" w:line="240" w:lineRule="auto"/>
        <w:rPr>
          <w:rFonts w:ascii="Arial" w:hAnsi="Arial" w:cs="Arial"/>
          <w:sz w:val="18"/>
          <w:szCs w:val="20"/>
          <w:lang w:val="en-US"/>
        </w:rPr>
      </w:pPr>
      <w:r w:rsidRPr="00E73CCB">
        <w:rPr>
          <w:rFonts w:ascii="Arial" w:hAnsi="Arial" w:cs="Arial"/>
          <w:sz w:val="18"/>
          <w:szCs w:val="20"/>
          <w:lang w:val="en-US"/>
        </w:rPr>
        <w:t>Valentina Biagini</w:t>
      </w:r>
      <w:r w:rsidR="006C3EE4" w:rsidRPr="00E73CCB">
        <w:rPr>
          <w:rFonts w:ascii="Arial" w:hAnsi="Arial" w:cs="Arial"/>
          <w:sz w:val="18"/>
          <w:szCs w:val="20"/>
          <w:lang w:val="en-US"/>
        </w:rPr>
        <w:br/>
      </w:r>
      <w:r w:rsidR="00F52E61" w:rsidRPr="00E73CCB">
        <w:rPr>
          <w:rFonts w:ascii="Arial" w:hAnsi="Arial" w:cs="Arial"/>
          <w:sz w:val="18"/>
          <w:szCs w:val="20"/>
          <w:lang w:val="en-US"/>
        </w:rPr>
        <w:t xml:space="preserve">Senior </w:t>
      </w:r>
      <w:r w:rsidRPr="00E73CCB">
        <w:rPr>
          <w:rFonts w:ascii="Arial" w:hAnsi="Arial" w:cs="Arial"/>
          <w:sz w:val="18"/>
          <w:szCs w:val="20"/>
          <w:lang w:val="en-US"/>
        </w:rPr>
        <w:t>G</w:t>
      </w:r>
      <w:r w:rsidR="00E97941" w:rsidRPr="00E73CCB">
        <w:rPr>
          <w:rFonts w:ascii="Arial" w:hAnsi="Arial" w:cs="Arial"/>
          <w:sz w:val="18"/>
          <w:szCs w:val="20"/>
          <w:lang w:val="en-US"/>
        </w:rPr>
        <w:t>lobal</w:t>
      </w:r>
      <w:r w:rsidRPr="00E73CCB">
        <w:rPr>
          <w:rFonts w:ascii="Arial" w:hAnsi="Arial" w:cs="Arial"/>
          <w:sz w:val="18"/>
          <w:szCs w:val="20"/>
          <w:lang w:val="en-US"/>
        </w:rPr>
        <w:t xml:space="preserve"> Communication Manager</w:t>
      </w:r>
      <w:r w:rsidR="002A5D0C" w:rsidRPr="00E73CCB">
        <w:rPr>
          <w:rFonts w:ascii="Arial" w:hAnsi="Arial" w:cs="Arial"/>
          <w:sz w:val="18"/>
          <w:szCs w:val="20"/>
          <w:lang w:val="en-US"/>
        </w:rPr>
        <w:br/>
      </w:r>
      <w:r w:rsidR="00E97941" w:rsidRPr="00E73CCB">
        <w:rPr>
          <w:rFonts w:ascii="Arial" w:hAnsi="Arial" w:cs="Arial"/>
          <w:sz w:val="18"/>
          <w:szCs w:val="20"/>
          <w:lang w:val="en-US"/>
        </w:rPr>
        <w:t>Mobile</w:t>
      </w:r>
      <w:r w:rsidR="006665ED" w:rsidRPr="00E73CCB">
        <w:rPr>
          <w:rFonts w:ascii="Arial" w:hAnsi="Arial" w:cs="Arial"/>
          <w:sz w:val="18"/>
          <w:szCs w:val="20"/>
          <w:lang w:val="en-US"/>
        </w:rPr>
        <w:t xml:space="preserve"> </w:t>
      </w:r>
      <w:r w:rsidR="00E97941" w:rsidRPr="00E73CCB">
        <w:rPr>
          <w:rFonts w:ascii="Arial" w:hAnsi="Arial" w:cs="Arial"/>
          <w:sz w:val="18"/>
          <w:szCs w:val="20"/>
          <w:lang w:val="en-US"/>
        </w:rPr>
        <w:t xml:space="preserve">+39 </w:t>
      </w:r>
      <w:r w:rsidR="006665ED" w:rsidRPr="00E73CCB">
        <w:rPr>
          <w:rFonts w:ascii="Arial" w:hAnsi="Arial" w:cs="Arial"/>
          <w:sz w:val="18"/>
          <w:szCs w:val="20"/>
          <w:lang w:val="en-US"/>
        </w:rPr>
        <w:t>348</w:t>
      </w:r>
      <w:r w:rsidRPr="00E73CCB">
        <w:rPr>
          <w:rFonts w:ascii="Arial" w:hAnsi="Arial" w:cs="Arial"/>
          <w:sz w:val="18"/>
          <w:szCs w:val="20"/>
          <w:lang w:val="en-US"/>
        </w:rPr>
        <w:t xml:space="preserve"> 7693 623</w:t>
      </w:r>
      <w:r w:rsidR="000C0523" w:rsidRPr="00E73CCB">
        <w:rPr>
          <w:rFonts w:ascii="Arial" w:hAnsi="Arial" w:cs="Arial"/>
          <w:sz w:val="18"/>
          <w:szCs w:val="20"/>
          <w:lang w:val="en-US"/>
        </w:rPr>
        <w:br/>
        <w:t>E</w:t>
      </w:r>
      <w:r w:rsidR="00260E9A" w:rsidRPr="00E73CCB">
        <w:rPr>
          <w:rFonts w:ascii="Arial" w:hAnsi="Arial" w:cs="Arial"/>
          <w:sz w:val="18"/>
          <w:szCs w:val="20"/>
          <w:lang w:val="en-US"/>
        </w:rPr>
        <w:t>-</w:t>
      </w:r>
      <w:r w:rsidR="00E27CDD" w:rsidRPr="00E73CCB">
        <w:rPr>
          <w:rFonts w:ascii="Arial" w:hAnsi="Arial" w:cs="Arial"/>
          <w:sz w:val="18"/>
          <w:szCs w:val="20"/>
          <w:lang w:val="en-US"/>
        </w:rPr>
        <w:t xml:space="preserve">mail </w:t>
      </w:r>
      <w:hyperlink r:id="rId12" w:history="1">
        <w:r w:rsidR="006665ED" w:rsidRPr="00E73CCB">
          <w:rPr>
            <w:rStyle w:val="Hiperhivatkozs"/>
            <w:rFonts w:ascii="Arial" w:hAnsi="Arial" w:cs="Arial"/>
            <w:sz w:val="18"/>
            <w:szCs w:val="20"/>
            <w:lang w:val="en-US"/>
          </w:rPr>
          <w:t>v.biagini@chiesi.com</w:t>
        </w:r>
      </w:hyperlink>
      <w:r w:rsidR="006C3EE4" w:rsidRPr="00E73CCB">
        <w:rPr>
          <w:rFonts w:ascii="Arial" w:hAnsi="Arial" w:cs="Arial"/>
          <w:sz w:val="18"/>
          <w:szCs w:val="20"/>
          <w:lang w:val="en-US"/>
        </w:rPr>
        <w:t xml:space="preserve"> </w:t>
      </w:r>
    </w:p>
    <w:sectPr w:rsidR="00796F11" w:rsidRPr="00E73CCB" w:rsidSect="00260E9A">
      <w:headerReference w:type="default" r:id="rId13"/>
      <w:endnotePr>
        <w:numFmt w:val="decimal"/>
      </w:endnotePr>
      <w:pgSz w:w="11906" w:h="16838"/>
      <w:pgMar w:top="1417" w:right="1134" w:bottom="709" w:left="1134"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66B91" w14:textId="77777777" w:rsidR="00056E3F" w:rsidRDefault="00056E3F" w:rsidP="005508A0">
      <w:pPr>
        <w:spacing w:after="0" w:line="240" w:lineRule="auto"/>
      </w:pPr>
      <w:r>
        <w:separator/>
      </w:r>
    </w:p>
  </w:endnote>
  <w:endnote w:type="continuationSeparator" w:id="0">
    <w:p w14:paraId="44E07CAC" w14:textId="77777777" w:rsidR="00056E3F" w:rsidRDefault="00056E3F" w:rsidP="00550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E446A" w14:textId="77777777" w:rsidR="00056E3F" w:rsidRDefault="00056E3F" w:rsidP="005508A0">
      <w:pPr>
        <w:spacing w:after="0" w:line="240" w:lineRule="auto"/>
      </w:pPr>
      <w:r>
        <w:separator/>
      </w:r>
    </w:p>
  </w:footnote>
  <w:footnote w:type="continuationSeparator" w:id="0">
    <w:p w14:paraId="6549B2A5" w14:textId="77777777" w:rsidR="00056E3F" w:rsidRDefault="00056E3F" w:rsidP="00550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71FA5" w14:textId="77777777" w:rsidR="005508A0" w:rsidRDefault="00A36B39">
    <w:pPr>
      <w:pStyle w:val="lfej"/>
    </w:pPr>
    <w:r>
      <w:rPr>
        <w:noProof/>
        <w:lang w:val="en-GB" w:eastAsia="en-GB"/>
      </w:rPr>
      <w:drawing>
        <wp:anchor distT="0" distB="0" distL="114300" distR="114300" simplePos="0" relativeHeight="251659264" behindDoc="0" locked="0" layoutInCell="1" allowOverlap="1" wp14:anchorId="45309E0A" wp14:editId="752BCD7B">
          <wp:simplePos x="0" y="0"/>
          <wp:positionH relativeFrom="rightMargin">
            <wp:posOffset>-3795024</wp:posOffset>
          </wp:positionH>
          <wp:positionV relativeFrom="paragraph">
            <wp:posOffset>-131284</wp:posOffset>
          </wp:positionV>
          <wp:extent cx="391424" cy="660601"/>
          <wp:effectExtent l="0" t="0" r="8890" b="635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_Corp@4x.png"/>
                  <pic:cNvPicPr/>
                </pic:nvPicPr>
                <pic:blipFill>
                  <a:blip r:embed="rId1">
                    <a:extLst>
                      <a:ext uri="{28A0092B-C50C-407E-A947-70E740481C1C}">
                        <a14:useLocalDpi xmlns:a14="http://schemas.microsoft.com/office/drawing/2010/main" val="0"/>
                      </a:ext>
                    </a:extLst>
                  </a:blip>
                  <a:stretch>
                    <a:fillRect/>
                  </a:stretch>
                </pic:blipFill>
                <pic:spPr>
                  <a:xfrm>
                    <a:off x="0" y="0"/>
                    <a:ext cx="391424" cy="660601"/>
                  </a:xfrm>
                  <a:prstGeom prst="rect">
                    <a:avLst/>
                  </a:prstGeom>
                </pic:spPr>
              </pic:pic>
            </a:graphicData>
          </a:graphic>
          <wp14:sizeRelH relativeFrom="page">
            <wp14:pctWidth>0</wp14:pctWidth>
          </wp14:sizeRelH>
          <wp14:sizeRelV relativeFrom="page">
            <wp14:pctHeight>0</wp14:pctHeight>
          </wp14:sizeRelV>
        </wp:anchor>
      </w:drawing>
    </w:r>
    <w:r w:rsidR="005508A0">
      <w:rPr>
        <w:noProof/>
        <w:lang w:val="en-GB" w:eastAsia="en-GB"/>
      </w:rPr>
      <w:drawing>
        <wp:inline distT="0" distB="0" distL="0" distR="0" wp14:anchorId="43E2DDA5" wp14:editId="715DD330">
          <wp:extent cx="1843618" cy="528320"/>
          <wp:effectExtent l="0" t="0" r="4445" b="5080"/>
          <wp:docPr id="13" name="Immagine 13" descr="Chiesi_Logo_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esi_Logo_Cy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3618" cy="528320"/>
                  </a:xfrm>
                  <a:prstGeom prst="rect">
                    <a:avLst/>
                  </a:prstGeom>
                  <a:noFill/>
                  <a:ln>
                    <a:noFill/>
                  </a:ln>
                </pic:spPr>
              </pic:pic>
            </a:graphicData>
          </a:graphic>
        </wp:inline>
      </w:drawing>
    </w:r>
    <w:r w:rsidR="00F240D9" w:rsidRPr="00F240D9">
      <w:t xml:space="preserve"> </w:t>
    </w:r>
    <w:r w:rsidR="00534A57">
      <w:t xml:space="preserve">     </w:t>
    </w:r>
    <w:r w:rsidR="002B1EF7">
      <w:tab/>
    </w:r>
  </w:p>
  <w:p w14:paraId="3355BF54" w14:textId="77777777" w:rsidR="00AE49CB" w:rsidRDefault="00AE49CB">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E790D"/>
    <w:multiLevelType w:val="hybridMultilevel"/>
    <w:tmpl w:val="6B864E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610571"/>
    <w:multiLevelType w:val="hybridMultilevel"/>
    <w:tmpl w:val="FDC4FB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5641C3"/>
    <w:multiLevelType w:val="hybridMultilevel"/>
    <w:tmpl w:val="28521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42F8C"/>
    <w:multiLevelType w:val="hybridMultilevel"/>
    <w:tmpl w:val="82C64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0E4004"/>
    <w:multiLevelType w:val="hybridMultilevel"/>
    <w:tmpl w:val="4B266B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6231DD"/>
    <w:multiLevelType w:val="hybridMultilevel"/>
    <w:tmpl w:val="4296D5D4"/>
    <w:lvl w:ilvl="0" w:tplc="BF941AAA">
      <w:start w:val="1"/>
      <w:numFmt w:val="bullet"/>
      <w:lvlText w:val="•"/>
      <w:lvlJc w:val="left"/>
      <w:pPr>
        <w:tabs>
          <w:tab w:val="num" w:pos="720"/>
        </w:tabs>
        <w:ind w:left="720" w:hanging="360"/>
      </w:pPr>
      <w:rPr>
        <w:rFonts w:ascii="Arial" w:hAnsi="Arial" w:hint="default"/>
      </w:rPr>
    </w:lvl>
    <w:lvl w:ilvl="1" w:tplc="4E7C4DE4" w:tentative="1">
      <w:start w:val="1"/>
      <w:numFmt w:val="bullet"/>
      <w:lvlText w:val="•"/>
      <w:lvlJc w:val="left"/>
      <w:pPr>
        <w:tabs>
          <w:tab w:val="num" w:pos="1440"/>
        </w:tabs>
        <w:ind w:left="1440" w:hanging="360"/>
      </w:pPr>
      <w:rPr>
        <w:rFonts w:ascii="Arial" w:hAnsi="Arial" w:hint="default"/>
      </w:rPr>
    </w:lvl>
    <w:lvl w:ilvl="2" w:tplc="747AEE66" w:tentative="1">
      <w:start w:val="1"/>
      <w:numFmt w:val="bullet"/>
      <w:lvlText w:val="•"/>
      <w:lvlJc w:val="left"/>
      <w:pPr>
        <w:tabs>
          <w:tab w:val="num" w:pos="2160"/>
        </w:tabs>
        <w:ind w:left="2160" w:hanging="360"/>
      </w:pPr>
      <w:rPr>
        <w:rFonts w:ascii="Arial" w:hAnsi="Arial" w:hint="default"/>
      </w:rPr>
    </w:lvl>
    <w:lvl w:ilvl="3" w:tplc="5C767622" w:tentative="1">
      <w:start w:val="1"/>
      <w:numFmt w:val="bullet"/>
      <w:lvlText w:val="•"/>
      <w:lvlJc w:val="left"/>
      <w:pPr>
        <w:tabs>
          <w:tab w:val="num" w:pos="2880"/>
        </w:tabs>
        <w:ind w:left="2880" w:hanging="360"/>
      </w:pPr>
      <w:rPr>
        <w:rFonts w:ascii="Arial" w:hAnsi="Arial" w:hint="default"/>
      </w:rPr>
    </w:lvl>
    <w:lvl w:ilvl="4" w:tplc="7E40F068" w:tentative="1">
      <w:start w:val="1"/>
      <w:numFmt w:val="bullet"/>
      <w:lvlText w:val="•"/>
      <w:lvlJc w:val="left"/>
      <w:pPr>
        <w:tabs>
          <w:tab w:val="num" w:pos="3600"/>
        </w:tabs>
        <w:ind w:left="3600" w:hanging="360"/>
      </w:pPr>
      <w:rPr>
        <w:rFonts w:ascii="Arial" w:hAnsi="Arial" w:hint="default"/>
      </w:rPr>
    </w:lvl>
    <w:lvl w:ilvl="5" w:tplc="4692A02E" w:tentative="1">
      <w:start w:val="1"/>
      <w:numFmt w:val="bullet"/>
      <w:lvlText w:val="•"/>
      <w:lvlJc w:val="left"/>
      <w:pPr>
        <w:tabs>
          <w:tab w:val="num" w:pos="4320"/>
        </w:tabs>
        <w:ind w:left="4320" w:hanging="360"/>
      </w:pPr>
      <w:rPr>
        <w:rFonts w:ascii="Arial" w:hAnsi="Arial" w:hint="default"/>
      </w:rPr>
    </w:lvl>
    <w:lvl w:ilvl="6" w:tplc="7D1E66FE" w:tentative="1">
      <w:start w:val="1"/>
      <w:numFmt w:val="bullet"/>
      <w:lvlText w:val="•"/>
      <w:lvlJc w:val="left"/>
      <w:pPr>
        <w:tabs>
          <w:tab w:val="num" w:pos="5040"/>
        </w:tabs>
        <w:ind w:left="5040" w:hanging="360"/>
      </w:pPr>
      <w:rPr>
        <w:rFonts w:ascii="Arial" w:hAnsi="Arial" w:hint="default"/>
      </w:rPr>
    </w:lvl>
    <w:lvl w:ilvl="7" w:tplc="80605DEC" w:tentative="1">
      <w:start w:val="1"/>
      <w:numFmt w:val="bullet"/>
      <w:lvlText w:val="•"/>
      <w:lvlJc w:val="left"/>
      <w:pPr>
        <w:tabs>
          <w:tab w:val="num" w:pos="5760"/>
        </w:tabs>
        <w:ind w:left="5760" w:hanging="360"/>
      </w:pPr>
      <w:rPr>
        <w:rFonts w:ascii="Arial" w:hAnsi="Arial" w:hint="default"/>
      </w:rPr>
    </w:lvl>
    <w:lvl w:ilvl="8" w:tplc="B39E243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EA098C"/>
    <w:multiLevelType w:val="hybridMultilevel"/>
    <w:tmpl w:val="FFCE2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94558C6"/>
    <w:multiLevelType w:val="hybridMultilevel"/>
    <w:tmpl w:val="CCD80F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B2B66E9"/>
    <w:multiLevelType w:val="hybridMultilevel"/>
    <w:tmpl w:val="87846C8A"/>
    <w:lvl w:ilvl="0" w:tplc="D2242A84">
      <w:numFmt w:val="bullet"/>
      <w:lvlText w:val="•"/>
      <w:lvlJc w:val="left"/>
      <w:pPr>
        <w:ind w:left="1065" w:hanging="705"/>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A1C2D3D"/>
    <w:multiLevelType w:val="hybridMultilevel"/>
    <w:tmpl w:val="E132C4C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7BC929AD"/>
    <w:multiLevelType w:val="hybridMultilevel"/>
    <w:tmpl w:val="161A41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1"/>
  </w:num>
  <w:num w:numId="5">
    <w:abstractNumId w:val="8"/>
  </w:num>
  <w:num w:numId="6">
    <w:abstractNumId w:val="5"/>
  </w:num>
  <w:num w:numId="7">
    <w:abstractNumId w:val="6"/>
  </w:num>
  <w:num w:numId="8">
    <w:abstractNumId w:val="4"/>
  </w:num>
  <w:num w:numId="9">
    <w:abstractNumId w:val="2"/>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grammar="clean"/>
  <w:trackRevisions/>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B98"/>
    <w:rsid w:val="000253A4"/>
    <w:rsid w:val="00047C40"/>
    <w:rsid w:val="00055BA3"/>
    <w:rsid w:val="00056E3F"/>
    <w:rsid w:val="00057C72"/>
    <w:rsid w:val="0006286A"/>
    <w:rsid w:val="00064B71"/>
    <w:rsid w:val="00073F52"/>
    <w:rsid w:val="0009302F"/>
    <w:rsid w:val="000A35D0"/>
    <w:rsid w:val="000A3FDA"/>
    <w:rsid w:val="000B3F95"/>
    <w:rsid w:val="000C0523"/>
    <w:rsid w:val="000D1AF2"/>
    <w:rsid w:val="000D60AC"/>
    <w:rsid w:val="0010719A"/>
    <w:rsid w:val="001139B8"/>
    <w:rsid w:val="001344DD"/>
    <w:rsid w:val="001371B9"/>
    <w:rsid w:val="001404A3"/>
    <w:rsid w:val="0015131D"/>
    <w:rsid w:val="00153656"/>
    <w:rsid w:val="0017698A"/>
    <w:rsid w:val="001B2139"/>
    <w:rsid w:val="001C038F"/>
    <w:rsid w:val="001C0D07"/>
    <w:rsid w:val="001C2C70"/>
    <w:rsid w:val="001D771C"/>
    <w:rsid w:val="001E72F3"/>
    <w:rsid w:val="001F21E8"/>
    <w:rsid w:val="00221B84"/>
    <w:rsid w:val="0022547A"/>
    <w:rsid w:val="002274D2"/>
    <w:rsid w:val="00227844"/>
    <w:rsid w:val="002328C5"/>
    <w:rsid w:val="00234410"/>
    <w:rsid w:val="00254302"/>
    <w:rsid w:val="00260E9A"/>
    <w:rsid w:val="00264E08"/>
    <w:rsid w:val="0027212E"/>
    <w:rsid w:val="00283B55"/>
    <w:rsid w:val="002A0921"/>
    <w:rsid w:val="002A5D0C"/>
    <w:rsid w:val="002B1EF7"/>
    <w:rsid w:val="002C06E4"/>
    <w:rsid w:val="002D192B"/>
    <w:rsid w:val="002D2CC3"/>
    <w:rsid w:val="002D3E39"/>
    <w:rsid w:val="002D6445"/>
    <w:rsid w:val="002E03BE"/>
    <w:rsid w:val="002E2C0A"/>
    <w:rsid w:val="002E47CF"/>
    <w:rsid w:val="00302ADF"/>
    <w:rsid w:val="0030476E"/>
    <w:rsid w:val="00306216"/>
    <w:rsid w:val="00306868"/>
    <w:rsid w:val="00307354"/>
    <w:rsid w:val="003101D9"/>
    <w:rsid w:val="00311955"/>
    <w:rsid w:val="0033743B"/>
    <w:rsid w:val="00353CE8"/>
    <w:rsid w:val="00355256"/>
    <w:rsid w:val="0035758F"/>
    <w:rsid w:val="00375E0B"/>
    <w:rsid w:val="00387577"/>
    <w:rsid w:val="00393CCB"/>
    <w:rsid w:val="003A00AE"/>
    <w:rsid w:val="003A3833"/>
    <w:rsid w:val="003B3D2E"/>
    <w:rsid w:val="003C14F9"/>
    <w:rsid w:val="003C6416"/>
    <w:rsid w:val="003C6E4A"/>
    <w:rsid w:val="003E6D6A"/>
    <w:rsid w:val="00425503"/>
    <w:rsid w:val="00433E3D"/>
    <w:rsid w:val="00435FCA"/>
    <w:rsid w:val="0045734D"/>
    <w:rsid w:val="00472BFF"/>
    <w:rsid w:val="00480C76"/>
    <w:rsid w:val="004824BD"/>
    <w:rsid w:val="00492C74"/>
    <w:rsid w:val="004A64A7"/>
    <w:rsid w:val="004A77B1"/>
    <w:rsid w:val="004B4F07"/>
    <w:rsid w:val="004B7718"/>
    <w:rsid w:val="004C6E1F"/>
    <w:rsid w:val="004E4022"/>
    <w:rsid w:val="004E4B84"/>
    <w:rsid w:val="004E7D80"/>
    <w:rsid w:val="004F318E"/>
    <w:rsid w:val="004F58AA"/>
    <w:rsid w:val="005043B7"/>
    <w:rsid w:val="00517FEB"/>
    <w:rsid w:val="00532D89"/>
    <w:rsid w:val="00534A57"/>
    <w:rsid w:val="0054650B"/>
    <w:rsid w:val="005508A0"/>
    <w:rsid w:val="00555FB5"/>
    <w:rsid w:val="005564E3"/>
    <w:rsid w:val="005F4B41"/>
    <w:rsid w:val="00604C87"/>
    <w:rsid w:val="00607589"/>
    <w:rsid w:val="00634F88"/>
    <w:rsid w:val="00636B98"/>
    <w:rsid w:val="00644989"/>
    <w:rsid w:val="006465A5"/>
    <w:rsid w:val="00656019"/>
    <w:rsid w:val="006665ED"/>
    <w:rsid w:val="00673430"/>
    <w:rsid w:val="00684112"/>
    <w:rsid w:val="006904CF"/>
    <w:rsid w:val="00695D9C"/>
    <w:rsid w:val="006A41F3"/>
    <w:rsid w:val="006A45BD"/>
    <w:rsid w:val="006B4161"/>
    <w:rsid w:val="006C3EE4"/>
    <w:rsid w:val="006D2770"/>
    <w:rsid w:val="006F42E6"/>
    <w:rsid w:val="007067CF"/>
    <w:rsid w:val="0075713F"/>
    <w:rsid w:val="00775231"/>
    <w:rsid w:val="00791E54"/>
    <w:rsid w:val="00794A46"/>
    <w:rsid w:val="00796F11"/>
    <w:rsid w:val="007B720A"/>
    <w:rsid w:val="007E433C"/>
    <w:rsid w:val="007E5288"/>
    <w:rsid w:val="007F5497"/>
    <w:rsid w:val="008201AA"/>
    <w:rsid w:val="008234E9"/>
    <w:rsid w:val="00825F8D"/>
    <w:rsid w:val="00841B05"/>
    <w:rsid w:val="00854745"/>
    <w:rsid w:val="00872383"/>
    <w:rsid w:val="00875FF8"/>
    <w:rsid w:val="008920F6"/>
    <w:rsid w:val="008D075D"/>
    <w:rsid w:val="008E3FDB"/>
    <w:rsid w:val="008F6906"/>
    <w:rsid w:val="00903950"/>
    <w:rsid w:val="00904C79"/>
    <w:rsid w:val="00913756"/>
    <w:rsid w:val="00917CD8"/>
    <w:rsid w:val="00957C24"/>
    <w:rsid w:val="00964260"/>
    <w:rsid w:val="00966E9C"/>
    <w:rsid w:val="00972260"/>
    <w:rsid w:val="00972298"/>
    <w:rsid w:val="00975721"/>
    <w:rsid w:val="00983B05"/>
    <w:rsid w:val="009A3243"/>
    <w:rsid w:val="009A5153"/>
    <w:rsid w:val="009B7601"/>
    <w:rsid w:val="009C419E"/>
    <w:rsid w:val="009C5373"/>
    <w:rsid w:val="009C7520"/>
    <w:rsid w:val="009D3175"/>
    <w:rsid w:val="009D4BC1"/>
    <w:rsid w:val="009E4A4C"/>
    <w:rsid w:val="009E67D5"/>
    <w:rsid w:val="00A14A65"/>
    <w:rsid w:val="00A272B0"/>
    <w:rsid w:val="00A32429"/>
    <w:rsid w:val="00A3683B"/>
    <w:rsid w:val="00A36B39"/>
    <w:rsid w:val="00A55F14"/>
    <w:rsid w:val="00A72234"/>
    <w:rsid w:val="00A87161"/>
    <w:rsid w:val="00A93188"/>
    <w:rsid w:val="00A94895"/>
    <w:rsid w:val="00A955B8"/>
    <w:rsid w:val="00AA62FE"/>
    <w:rsid w:val="00AB00EA"/>
    <w:rsid w:val="00AC4427"/>
    <w:rsid w:val="00AC7A2B"/>
    <w:rsid w:val="00AE49CB"/>
    <w:rsid w:val="00AE6D1C"/>
    <w:rsid w:val="00AF091D"/>
    <w:rsid w:val="00AF13F8"/>
    <w:rsid w:val="00AF1936"/>
    <w:rsid w:val="00AF61E2"/>
    <w:rsid w:val="00B12718"/>
    <w:rsid w:val="00B167D5"/>
    <w:rsid w:val="00B32F8D"/>
    <w:rsid w:val="00B403B3"/>
    <w:rsid w:val="00B46656"/>
    <w:rsid w:val="00B46AFA"/>
    <w:rsid w:val="00B66F58"/>
    <w:rsid w:val="00B82EE4"/>
    <w:rsid w:val="00B86DD0"/>
    <w:rsid w:val="00B9025C"/>
    <w:rsid w:val="00BA085E"/>
    <w:rsid w:val="00BA4425"/>
    <w:rsid w:val="00BE255A"/>
    <w:rsid w:val="00BF02DF"/>
    <w:rsid w:val="00BF7033"/>
    <w:rsid w:val="00C1552F"/>
    <w:rsid w:val="00C16C35"/>
    <w:rsid w:val="00C24B5F"/>
    <w:rsid w:val="00C37E33"/>
    <w:rsid w:val="00C50120"/>
    <w:rsid w:val="00C51080"/>
    <w:rsid w:val="00C6354A"/>
    <w:rsid w:val="00C7718F"/>
    <w:rsid w:val="00C82509"/>
    <w:rsid w:val="00C85DFC"/>
    <w:rsid w:val="00CA18F4"/>
    <w:rsid w:val="00CA507C"/>
    <w:rsid w:val="00CB5DA3"/>
    <w:rsid w:val="00CB709E"/>
    <w:rsid w:val="00CC57AE"/>
    <w:rsid w:val="00D173A8"/>
    <w:rsid w:val="00D42944"/>
    <w:rsid w:val="00D449F1"/>
    <w:rsid w:val="00D50D0B"/>
    <w:rsid w:val="00D543BE"/>
    <w:rsid w:val="00D62509"/>
    <w:rsid w:val="00D71D27"/>
    <w:rsid w:val="00D7499F"/>
    <w:rsid w:val="00D913B5"/>
    <w:rsid w:val="00DB1710"/>
    <w:rsid w:val="00DD2E5E"/>
    <w:rsid w:val="00DD3DC7"/>
    <w:rsid w:val="00DE1B9A"/>
    <w:rsid w:val="00DE7760"/>
    <w:rsid w:val="00DF3F91"/>
    <w:rsid w:val="00E00F29"/>
    <w:rsid w:val="00E169C3"/>
    <w:rsid w:val="00E22B5C"/>
    <w:rsid w:val="00E27CDD"/>
    <w:rsid w:val="00E40F98"/>
    <w:rsid w:val="00E42E5D"/>
    <w:rsid w:val="00E73CCB"/>
    <w:rsid w:val="00E90AD7"/>
    <w:rsid w:val="00E97941"/>
    <w:rsid w:val="00E97B2D"/>
    <w:rsid w:val="00EB28BB"/>
    <w:rsid w:val="00EC390C"/>
    <w:rsid w:val="00EE3ACE"/>
    <w:rsid w:val="00EE48DA"/>
    <w:rsid w:val="00EF0D9C"/>
    <w:rsid w:val="00F028AF"/>
    <w:rsid w:val="00F101E3"/>
    <w:rsid w:val="00F14B42"/>
    <w:rsid w:val="00F15DD0"/>
    <w:rsid w:val="00F20631"/>
    <w:rsid w:val="00F240D9"/>
    <w:rsid w:val="00F52E61"/>
    <w:rsid w:val="00F653CC"/>
    <w:rsid w:val="00F66F40"/>
    <w:rsid w:val="00F732E7"/>
    <w:rsid w:val="00F77138"/>
    <w:rsid w:val="00F945C8"/>
    <w:rsid w:val="00F9481F"/>
    <w:rsid w:val="00FB0503"/>
    <w:rsid w:val="00FB4B69"/>
    <w:rsid w:val="00FB5864"/>
    <w:rsid w:val="00FC38EE"/>
    <w:rsid w:val="00FF59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BC6E2"/>
  <w15:docId w15:val="{FE7AC385-BAC5-4709-886F-9B9DF719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5508A0"/>
    <w:pPr>
      <w:tabs>
        <w:tab w:val="center" w:pos="4819"/>
        <w:tab w:val="right" w:pos="9638"/>
      </w:tabs>
      <w:spacing w:after="0" w:line="240" w:lineRule="auto"/>
    </w:pPr>
  </w:style>
  <w:style w:type="character" w:customStyle="1" w:styleId="lfejChar">
    <w:name w:val="Élőfej Char"/>
    <w:basedOn w:val="Bekezdsalapbettpusa"/>
    <w:link w:val="lfej"/>
    <w:uiPriority w:val="99"/>
    <w:rsid w:val="005508A0"/>
  </w:style>
  <w:style w:type="paragraph" w:styleId="llb">
    <w:name w:val="footer"/>
    <w:basedOn w:val="Norml"/>
    <w:link w:val="llbChar"/>
    <w:uiPriority w:val="99"/>
    <w:unhideWhenUsed/>
    <w:rsid w:val="005508A0"/>
    <w:pPr>
      <w:tabs>
        <w:tab w:val="center" w:pos="4819"/>
        <w:tab w:val="right" w:pos="9638"/>
      </w:tabs>
      <w:spacing w:after="0" w:line="240" w:lineRule="auto"/>
    </w:pPr>
  </w:style>
  <w:style w:type="character" w:customStyle="1" w:styleId="llbChar">
    <w:name w:val="Élőláb Char"/>
    <w:basedOn w:val="Bekezdsalapbettpusa"/>
    <w:link w:val="llb"/>
    <w:uiPriority w:val="99"/>
    <w:rsid w:val="005508A0"/>
  </w:style>
  <w:style w:type="paragraph" w:styleId="Buborkszveg">
    <w:name w:val="Balloon Text"/>
    <w:basedOn w:val="Norml"/>
    <w:link w:val="BuborkszvegChar"/>
    <w:uiPriority w:val="99"/>
    <w:semiHidden/>
    <w:unhideWhenUsed/>
    <w:rsid w:val="005508A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508A0"/>
    <w:rPr>
      <w:rFonts w:ascii="Tahoma" w:hAnsi="Tahoma" w:cs="Tahoma"/>
      <w:sz w:val="16"/>
      <w:szCs w:val="16"/>
    </w:rPr>
  </w:style>
  <w:style w:type="paragraph" w:styleId="Listaszerbekezds">
    <w:name w:val="List Paragraph"/>
    <w:basedOn w:val="Norml"/>
    <w:uiPriority w:val="34"/>
    <w:qFormat/>
    <w:rsid w:val="00E40F98"/>
    <w:pPr>
      <w:ind w:left="720"/>
      <w:contextualSpacing/>
    </w:pPr>
  </w:style>
  <w:style w:type="character" w:styleId="Kiemels2">
    <w:name w:val="Strong"/>
    <w:basedOn w:val="Bekezdsalapbettpusa"/>
    <w:uiPriority w:val="22"/>
    <w:qFormat/>
    <w:rsid w:val="007E5288"/>
    <w:rPr>
      <w:b/>
      <w:bCs/>
    </w:rPr>
  </w:style>
  <w:style w:type="character" w:styleId="Hiperhivatkozs">
    <w:name w:val="Hyperlink"/>
    <w:basedOn w:val="Bekezdsalapbettpusa"/>
    <w:uiPriority w:val="99"/>
    <w:unhideWhenUsed/>
    <w:rsid w:val="00B82EE4"/>
    <w:rPr>
      <w:color w:val="0000FF" w:themeColor="hyperlink"/>
      <w:u w:val="single"/>
    </w:rPr>
  </w:style>
  <w:style w:type="character" w:styleId="Mrltotthiperhivatkozs">
    <w:name w:val="FollowedHyperlink"/>
    <w:basedOn w:val="Bekezdsalapbettpusa"/>
    <w:uiPriority w:val="99"/>
    <w:semiHidden/>
    <w:unhideWhenUsed/>
    <w:rsid w:val="006C3EE4"/>
    <w:rPr>
      <w:color w:val="800080" w:themeColor="followedHyperlink"/>
      <w:u w:val="single"/>
    </w:rPr>
  </w:style>
  <w:style w:type="character" w:styleId="Jegyzethivatkozs">
    <w:name w:val="annotation reference"/>
    <w:basedOn w:val="Bekezdsalapbettpusa"/>
    <w:uiPriority w:val="99"/>
    <w:semiHidden/>
    <w:unhideWhenUsed/>
    <w:rsid w:val="00636B98"/>
    <w:rPr>
      <w:sz w:val="16"/>
      <w:szCs w:val="16"/>
    </w:rPr>
  </w:style>
  <w:style w:type="paragraph" w:styleId="Jegyzetszveg">
    <w:name w:val="annotation text"/>
    <w:basedOn w:val="Norml"/>
    <w:link w:val="JegyzetszvegChar"/>
    <w:uiPriority w:val="99"/>
    <w:semiHidden/>
    <w:unhideWhenUsed/>
    <w:rsid w:val="00636B98"/>
    <w:pPr>
      <w:spacing w:after="0" w:line="240" w:lineRule="auto"/>
    </w:pPr>
    <w:rPr>
      <w:rFonts w:ascii="Arial" w:hAnsi="Arial"/>
      <w:sz w:val="20"/>
      <w:szCs w:val="20"/>
    </w:rPr>
  </w:style>
  <w:style w:type="character" w:customStyle="1" w:styleId="JegyzetszvegChar">
    <w:name w:val="Jegyzetszöveg Char"/>
    <w:basedOn w:val="Bekezdsalapbettpusa"/>
    <w:link w:val="Jegyzetszveg"/>
    <w:uiPriority w:val="99"/>
    <w:semiHidden/>
    <w:rsid w:val="00636B98"/>
    <w:rPr>
      <w:rFonts w:ascii="Arial" w:hAnsi="Arial"/>
      <w:sz w:val="20"/>
      <w:szCs w:val="20"/>
    </w:rPr>
  </w:style>
  <w:style w:type="paragraph" w:styleId="Megjegyzstrgya">
    <w:name w:val="annotation subject"/>
    <w:basedOn w:val="Jegyzetszveg"/>
    <w:next w:val="Jegyzetszveg"/>
    <w:link w:val="MegjegyzstrgyaChar"/>
    <w:uiPriority w:val="99"/>
    <w:semiHidden/>
    <w:unhideWhenUsed/>
    <w:rsid w:val="00B86DD0"/>
    <w:pPr>
      <w:spacing w:after="200"/>
    </w:pPr>
    <w:rPr>
      <w:rFonts w:asciiTheme="minorHAnsi" w:hAnsiTheme="minorHAnsi"/>
      <w:b/>
      <w:bCs/>
    </w:rPr>
  </w:style>
  <w:style w:type="character" w:customStyle="1" w:styleId="MegjegyzstrgyaChar">
    <w:name w:val="Megjegyzés tárgya Char"/>
    <w:basedOn w:val="JegyzetszvegChar"/>
    <w:link w:val="Megjegyzstrgya"/>
    <w:uiPriority w:val="99"/>
    <w:semiHidden/>
    <w:rsid w:val="00B86DD0"/>
    <w:rPr>
      <w:rFonts w:ascii="Arial" w:hAnsi="Arial"/>
      <w:b/>
      <w:bCs/>
      <w:sz w:val="20"/>
      <w:szCs w:val="20"/>
    </w:rPr>
  </w:style>
  <w:style w:type="character" w:styleId="Vgjegyzet-hivatkozs">
    <w:name w:val="endnote reference"/>
    <w:basedOn w:val="Bekezdsalapbettpusa"/>
    <w:uiPriority w:val="99"/>
    <w:semiHidden/>
    <w:unhideWhenUsed/>
    <w:rsid w:val="000C0523"/>
    <w:rPr>
      <w:vertAlign w:val="superscript"/>
    </w:rPr>
  </w:style>
  <w:style w:type="paragraph" w:styleId="Vgjegyzetszvege">
    <w:name w:val="endnote text"/>
    <w:basedOn w:val="Norml"/>
    <w:link w:val="VgjegyzetszvegeChar"/>
    <w:uiPriority w:val="99"/>
    <w:unhideWhenUsed/>
    <w:rsid w:val="000C0523"/>
    <w:pPr>
      <w:spacing w:after="0" w:line="240" w:lineRule="auto"/>
    </w:pPr>
    <w:rPr>
      <w:sz w:val="20"/>
      <w:szCs w:val="20"/>
    </w:rPr>
  </w:style>
  <w:style w:type="character" w:customStyle="1" w:styleId="VgjegyzetszvegeChar">
    <w:name w:val="Végjegyzet szövege Char"/>
    <w:basedOn w:val="Bekezdsalapbettpusa"/>
    <w:link w:val="Vgjegyzetszvege"/>
    <w:uiPriority w:val="99"/>
    <w:rsid w:val="000C0523"/>
    <w:rPr>
      <w:sz w:val="20"/>
      <w:szCs w:val="20"/>
    </w:rPr>
  </w:style>
  <w:style w:type="character" w:customStyle="1" w:styleId="UnresolvedMention1">
    <w:name w:val="Unresolved Mention1"/>
    <w:basedOn w:val="Bekezdsalapbettpusa"/>
    <w:uiPriority w:val="99"/>
    <w:semiHidden/>
    <w:unhideWhenUsed/>
    <w:rsid w:val="00C51080"/>
    <w:rPr>
      <w:color w:val="808080"/>
      <w:shd w:val="clear" w:color="auto" w:fill="E6E6E6"/>
    </w:rPr>
  </w:style>
  <w:style w:type="paragraph" w:styleId="Szvegtrzs">
    <w:name w:val="Body Text"/>
    <w:basedOn w:val="Norml"/>
    <w:link w:val="SzvegtrzsChar"/>
    <w:uiPriority w:val="99"/>
    <w:semiHidden/>
    <w:unhideWhenUsed/>
    <w:rsid w:val="004B4F07"/>
    <w:pPr>
      <w:spacing w:after="120"/>
    </w:pPr>
  </w:style>
  <w:style w:type="character" w:customStyle="1" w:styleId="SzvegtrzsChar">
    <w:name w:val="Szövegtörzs Char"/>
    <w:basedOn w:val="Bekezdsalapbettpusa"/>
    <w:link w:val="Szvegtrzs"/>
    <w:uiPriority w:val="99"/>
    <w:semiHidden/>
    <w:rsid w:val="004B4F07"/>
  </w:style>
  <w:style w:type="character" w:customStyle="1" w:styleId="UnresolvedMention2">
    <w:name w:val="Unresolved Mention2"/>
    <w:basedOn w:val="Bekezdsalapbettpusa"/>
    <w:uiPriority w:val="99"/>
    <w:semiHidden/>
    <w:unhideWhenUsed/>
    <w:rsid w:val="00B66F58"/>
    <w:rPr>
      <w:color w:val="808080"/>
      <w:shd w:val="clear" w:color="auto" w:fill="E6E6E6"/>
    </w:rPr>
  </w:style>
  <w:style w:type="character" w:customStyle="1" w:styleId="Menzionenonrisolta1">
    <w:name w:val="Menzione non risolta1"/>
    <w:basedOn w:val="Bekezdsalapbettpusa"/>
    <w:uiPriority w:val="99"/>
    <w:semiHidden/>
    <w:unhideWhenUsed/>
    <w:rsid w:val="00F101E3"/>
    <w:rPr>
      <w:color w:val="808080"/>
      <w:shd w:val="clear" w:color="auto" w:fill="E6E6E6"/>
    </w:rPr>
  </w:style>
  <w:style w:type="paragraph" w:styleId="NormlWeb">
    <w:name w:val="Normal (Web)"/>
    <w:basedOn w:val="Norml"/>
    <w:uiPriority w:val="99"/>
    <w:semiHidden/>
    <w:unhideWhenUsed/>
    <w:rsid w:val="000D60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enzionenonrisolta2">
    <w:name w:val="Menzione non risolta2"/>
    <w:basedOn w:val="Bekezdsalapbettpusa"/>
    <w:uiPriority w:val="99"/>
    <w:semiHidden/>
    <w:unhideWhenUsed/>
    <w:rsid w:val="00534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935756">
      <w:bodyDiv w:val="1"/>
      <w:marLeft w:val="0"/>
      <w:marRight w:val="0"/>
      <w:marTop w:val="0"/>
      <w:marBottom w:val="0"/>
      <w:divBdr>
        <w:top w:val="none" w:sz="0" w:space="0" w:color="auto"/>
        <w:left w:val="none" w:sz="0" w:space="0" w:color="auto"/>
        <w:bottom w:val="none" w:sz="0" w:space="0" w:color="auto"/>
        <w:right w:val="none" w:sz="0" w:space="0" w:color="auto"/>
      </w:divBdr>
    </w:div>
    <w:div w:id="282271674">
      <w:bodyDiv w:val="1"/>
      <w:marLeft w:val="0"/>
      <w:marRight w:val="0"/>
      <w:marTop w:val="0"/>
      <w:marBottom w:val="0"/>
      <w:divBdr>
        <w:top w:val="none" w:sz="0" w:space="0" w:color="auto"/>
        <w:left w:val="none" w:sz="0" w:space="0" w:color="auto"/>
        <w:bottom w:val="none" w:sz="0" w:space="0" w:color="auto"/>
        <w:right w:val="none" w:sz="0" w:space="0" w:color="auto"/>
      </w:divBdr>
    </w:div>
    <w:div w:id="859120987">
      <w:bodyDiv w:val="1"/>
      <w:marLeft w:val="0"/>
      <w:marRight w:val="0"/>
      <w:marTop w:val="0"/>
      <w:marBottom w:val="0"/>
      <w:divBdr>
        <w:top w:val="none" w:sz="0" w:space="0" w:color="auto"/>
        <w:left w:val="none" w:sz="0" w:space="0" w:color="auto"/>
        <w:bottom w:val="none" w:sz="0" w:space="0" w:color="auto"/>
        <w:right w:val="none" w:sz="0" w:space="0" w:color="auto"/>
      </w:divBdr>
    </w:div>
    <w:div w:id="881408165">
      <w:bodyDiv w:val="1"/>
      <w:marLeft w:val="0"/>
      <w:marRight w:val="0"/>
      <w:marTop w:val="0"/>
      <w:marBottom w:val="0"/>
      <w:divBdr>
        <w:top w:val="none" w:sz="0" w:space="0" w:color="auto"/>
        <w:left w:val="none" w:sz="0" w:space="0" w:color="auto"/>
        <w:bottom w:val="none" w:sz="0" w:space="0" w:color="auto"/>
        <w:right w:val="none" w:sz="0" w:space="0" w:color="auto"/>
      </w:divBdr>
    </w:div>
    <w:div w:id="1164975592">
      <w:bodyDiv w:val="1"/>
      <w:marLeft w:val="0"/>
      <w:marRight w:val="0"/>
      <w:marTop w:val="0"/>
      <w:marBottom w:val="0"/>
      <w:divBdr>
        <w:top w:val="none" w:sz="0" w:space="0" w:color="auto"/>
        <w:left w:val="none" w:sz="0" w:space="0" w:color="auto"/>
        <w:bottom w:val="none" w:sz="0" w:space="0" w:color="auto"/>
        <w:right w:val="none" w:sz="0" w:space="0" w:color="auto"/>
      </w:divBdr>
    </w:div>
    <w:div w:id="1278565677">
      <w:bodyDiv w:val="1"/>
      <w:marLeft w:val="0"/>
      <w:marRight w:val="0"/>
      <w:marTop w:val="0"/>
      <w:marBottom w:val="0"/>
      <w:divBdr>
        <w:top w:val="none" w:sz="0" w:space="0" w:color="auto"/>
        <w:left w:val="none" w:sz="0" w:space="0" w:color="auto"/>
        <w:bottom w:val="none" w:sz="0" w:space="0" w:color="auto"/>
        <w:right w:val="none" w:sz="0" w:space="0" w:color="auto"/>
      </w:divBdr>
    </w:div>
    <w:div w:id="1330328157">
      <w:bodyDiv w:val="1"/>
      <w:marLeft w:val="0"/>
      <w:marRight w:val="0"/>
      <w:marTop w:val="0"/>
      <w:marBottom w:val="0"/>
      <w:divBdr>
        <w:top w:val="none" w:sz="0" w:space="0" w:color="auto"/>
        <w:left w:val="none" w:sz="0" w:space="0" w:color="auto"/>
        <w:bottom w:val="none" w:sz="0" w:space="0" w:color="auto"/>
        <w:right w:val="none" w:sz="0" w:space="0" w:color="auto"/>
      </w:divBdr>
    </w:div>
    <w:div w:id="1396509863">
      <w:bodyDiv w:val="1"/>
      <w:marLeft w:val="0"/>
      <w:marRight w:val="0"/>
      <w:marTop w:val="0"/>
      <w:marBottom w:val="0"/>
      <w:divBdr>
        <w:top w:val="none" w:sz="0" w:space="0" w:color="auto"/>
        <w:left w:val="none" w:sz="0" w:space="0" w:color="auto"/>
        <w:bottom w:val="none" w:sz="0" w:space="0" w:color="auto"/>
        <w:right w:val="none" w:sz="0" w:space="0" w:color="auto"/>
      </w:divBdr>
    </w:div>
    <w:div w:id="1400639033">
      <w:bodyDiv w:val="1"/>
      <w:marLeft w:val="0"/>
      <w:marRight w:val="0"/>
      <w:marTop w:val="0"/>
      <w:marBottom w:val="0"/>
      <w:divBdr>
        <w:top w:val="none" w:sz="0" w:space="0" w:color="auto"/>
        <w:left w:val="none" w:sz="0" w:space="0" w:color="auto"/>
        <w:bottom w:val="none" w:sz="0" w:space="0" w:color="auto"/>
        <w:right w:val="none" w:sz="0" w:space="0" w:color="auto"/>
      </w:divBdr>
    </w:div>
    <w:div w:id="1450316377">
      <w:bodyDiv w:val="1"/>
      <w:marLeft w:val="0"/>
      <w:marRight w:val="0"/>
      <w:marTop w:val="0"/>
      <w:marBottom w:val="0"/>
      <w:divBdr>
        <w:top w:val="none" w:sz="0" w:space="0" w:color="auto"/>
        <w:left w:val="none" w:sz="0" w:space="0" w:color="auto"/>
        <w:bottom w:val="none" w:sz="0" w:space="0" w:color="auto"/>
        <w:right w:val="none" w:sz="0" w:space="0" w:color="auto"/>
      </w:divBdr>
    </w:div>
    <w:div w:id="1607422304">
      <w:bodyDiv w:val="1"/>
      <w:marLeft w:val="0"/>
      <w:marRight w:val="0"/>
      <w:marTop w:val="0"/>
      <w:marBottom w:val="0"/>
      <w:divBdr>
        <w:top w:val="none" w:sz="0" w:space="0" w:color="auto"/>
        <w:left w:val="none" w:sz="0" w:space="0" w:color="auto"/>
        <w:bottom w:val="none" w:sz="0" w:space="0" w:color="auto"/>
        <w:right w:val="none" w:sz="0" w:space="0" w:color="auto"/>
      </w:divBdr>
      <w:divsChild>
        <w:div w:id="797988032">
          <w:marLeft w:val="274"/>
          <w:marRight w:val="0"/>
          <w:marTop w:val="200"/>
          <w:marBottom w:val="0"/>
          <w:divBdr>
            <w:top w:val="none" w:sz="0" w:space="0" w:color="auto"/>
            <w:left w:val="none" w:sz="0" w:space="0" w:color="auto"/>
            <w:bottom w:val="none" w:sz="0" w:space="0" w:color="auto"/>
            <w:right w:val="none" w:sz="0" w:space="0" w:color="auto"/>
          </w:divBdr>
        </w:div>
      </w:divsChild>
    </w:div>
    <w:div w:id="1627154720">
      <w:bodyDiv w:val="1"/>
      <w:marLeft w:val="0"/>
      <w:marRight w:val="0"/>
      <w:marTop w:val="0"/>
      <w:marBottom w:val="0"/>
      <w:divBdr>
        <w:top w:val="none" w:sz="0" w:space="0" w:color="auto"/>
        <w:left w:val="none" w:sz="0" w:space="0" w:color="auto"/>
        <w:bottom w:val="none" w:sz="0" w:space="0" w:color="auto"/>
        <w:right w:val="none" w:sz="0" w:space="0" w:color="auto"/>
      </w:divBdr>
    </w:div>
    <w:div w:id="1724596668">
      <w:bodyDiv w:val="1"/>
      <w:marLeft w:val="0"/>
      <w:marRight w:val="0"/>
      <w:marTop w:val="0"/>
      <w:marBottom w:val="0"/>
      <w:divBdr>
        <w:top w:val="none" w:sz="0" w:space="0" w:color="auto"/>
        <w:left w:val="none" w:sz="0" w:space="0" w:color="auto"/>
        <w:bottom w:val="none" w:sz="0" w:space="0" w:color="auto"/>
        <w:right w:val="none" w:sz="0" w:space="0" w:color="auto"/>
      </w:divBdr>
      <w:divsChild>
        <w:div w:id="81606857">
          <w:marLeft w:val="274"/>
          <w:marRight w:val="0"/>
          <w:marTop w:val="200"/>
          <w:marBottom w:val="0"/>
          <w:divBdr>
            <w:top w:val="none" w:sz="0" w:space="0" w:color="auto"/>
            <w:left w:val="none" w:sz="0" w:space="0" w:color="auto"/>
            <w:bottom w:val="none" w:sz="0" w:space="0" w:color="auto"/>
            <w:right w:val="none" w:sz="0" w:space="0" w:color="auto"/>
          </w:divBdr>
        </w:div>
        <w:div w:id="714891147">
          <w:marLeft w:val="274"/>
          <w:marRight w:val="0"/>
          <w:marTop w:val="200"/>
          <w:marBottom w:val="0"/>
          <w:divBdr>
            <w:top w:val="none" w:sz="0" w:space="0" w:color="auto"/>
            <w:left w:val="none" w:sz="0" w:space="0" w:color="auto"/>
            <w:bottom w:val="none" w:sz="0" w:space="0" w:color="auto"/>
            <w:right w:val="none" w:sz="0" w:space="0" w:color="auto"/>
          </w:divBdr>
        </w:div>
        <w:div w:id="146941964">
          <w:marLeft w:val="274"/>
          <w:marRight w:val="0"/>
          <w:marTop w:val="200"/>
          <w:marBottom w:val="0"/>
          <w:divBdr>
            <w:top w:val="none" w:sz="0" w:space="0" w:color="auto"/>
            <w:left w:val="none" w:sz="0" w:space="0" w:color="auto"/>
            <w:bottom w:val="none" w:sz="0" w:space="0" w:color="auto"/>
            <w:right w:val="none" w:sz="0" w:space="0" w:color="auto"/>
          </w:divBdr>
        </w:div>
        <w:div w:id="1221138513">
          <w:marLeft w:val="274"/>
          <w:marRight w:val="0"/>
          <w:marTop w:val="200"/>
          <w:marBottom w:val="0"/>
          <w:divBdr>
            <w:top w:val="none" w:sz="0" w:space="0" w:color="auto"/>
            <w:left w:val="none" w:sz="0" w:space="0" w:color="auto"/>
            <w:bottom w:val="none" w:sz="0" w:space="0" w:color="auto"/>
            <w:right w:val="none" w:sz="0" w:space="0" w:color="auto"/>
          </w:divBdr>
        </w:div>
      </w:divsChild>
    </w:div>
    <w:div w:id="1998415162">
      <w:bodyDiv w:val="1"/>
      <w:marLeft w:val="0"/>
      <w:marRight w:val="0"/>
      <w:marTop w:val="0"/>
      <w:marBottom w:val="0"/>
      <w:divBdr>
        <w:top w:val="none" w:sz="0" w:space="0" w:color="auto"/>
        <w:left w:val="none" w:sz="0" w:space="0" w:color="auto"/>
        <w:bottom w:val="none" w:sz="0" w:space="0" w:color="auto"/>
        <w:right w:val="none" w:sz="0" w:space="0" w:color="auto"/>
      </w:divBdr>
    </w:div>
    <w:div w:id="2068411000">
      <w:bodyDiv w:val="1"/>
      <w:marLeft w:val="0"/>
      <w:marRight w:val="0"/>
      <w:marTop w:val="0"/>
      <w:marBottom w:val="0"/>
      <w:divBdr>
        <w:top w:val="none" w:sz="0" w:space="0" w:color="auto"/>
        <w:left w:val="none" w:sz="0" w:space="0" w:color="auto"/>
        <w:bottom w:val="none" w:sz="0" w:space="0" w:color="auto"/>
        <w:right w:val="none" w:sz="0" w:space="0" w:color="auto"/>
      </w:divBdr>
    </w:div>
    <w:div w:id="2073918127">
      <w:bodyDiv w:val="1"/>
      <w:marLeft w:val="0"/>
      <w:marRight w:val="0"/>
      <w:marTop w:val="0"/>
      <w:marBottom w:val="0"/>
      <w:divBdr>
        <w:top w:val="none" w:sz="0" w:space="0" w:color="auto"/>
        <w:left w:val="none" w:sz="0" w:space="0" w:color="auto"/>
        <w:bottom w:val="none" w:sz="0" w:space="0" w:color="auto"/>
        <w:right w:val="none" w:sz="0" w:space="0" w:color="auto"/>
      </w:divBdr>
      <w:divsChild>
        <w:div w:id="2049986198">
          <w:marLeft w:val="0"/>
          <w:marRight w:val="0"/>
          <w:marTop w:val="0"/>
          <w:marBottom w:val="0"/>
          <w:divBdr>
            <w:top w:val="none" w:sz="0" w:space="0" w:color="auto"/>
            <w:left w:val="none" w:sz="0" w:space="0" w:color="auto"/>
            <w:bottom w:val="none" w:sz="0" w:space="0" w:color="auto"/>
            <w:right w:val="none" w:sz="0" w:space="0" w:color="auto"/>
          </w:divBdr>
          <w:divsChild>
            <w:div w:id="1622566846">
              <w:marLeft w:val="0"/>
              <w:marRight w:val="0"/>
              <w:marTop w:val="0"/>
              <w:marBottom w:val="0"/>
              <w:divBdr>
                <w:top w:val="none" w:sz="0" w:space="0" w:color="auto"/>
                <w:left w:val="none" w:sz="0" w:space="0" w:color="auto"/>
                <w:bottom w:val="none" w:sz="0" w:space="0" w:color="auto"/>
                <w:right w:val="none" w:sz="0" w:space="0" w:color="auto"/>
              </w:divBdr>
              <w:divsChild>
                <w:div w:id="60662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biagini@chiesi.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iesi.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13A038C594D274C9098B522947CA4F4" ma:contentTypeVersion="10" ma:contentTypeDescription="Create a new document." ma:contentTypeScope="" ma:versionID="559eeff2838179f355aa718bd61c2fff">
  <xsd:schema xmlns:xsd="http://www.w3.org/2001/XMLSchema" xmlns:xs="http://www.w3.org/2001/XMLSchema" xmlns:p="http://schemas.microsoft.com/office/2006/metadata/properties" xmlns:ns3="035c77c7-c5a4-4a5d-994c-daa2d893b477" targetNamespace="http://schemas.microsoft.com/office/2006/metadata/properties" ma:root="true" ma:fieldsID="a0c120de11916be436b2b486e19fd744" ns3:_="">
    <xsd:import namespace="035c77c7-c5a4-4a5d-994c-daa2d893b47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c77c7-c5a4-4a5d-994c-daa2d893b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9DC0B4-F975-4E74-A482-9E11863024F9}">
  <ds:schemaRefs>
    <ds:schemaRef ds:uri="http://schemas.openxmlformats.org/officeDocument/2006/bibliography"/>
  </ds:schemaRefs>
</ds:datastoreItem>
</file>

<file path=customXml/itemProps2.xml><?xml version="1.0" encoding="utf-8"?>
<ds:datastoreItem xmlns:ds="http://schemas.openxmlformats.org/officeDocument/2006/customXml" ds:itemID="{3761A140-8F79-410C-B1DF-D59A07E7F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c77c7-c5a4-4a5d-994c-daa2d893b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DBE0FD-EC0F-43D7-82F2-CCA4E3063AAE}">
  <ds:schemaRefs>
    <ds:schemaRef ds:uri="http://schemas.microsoft.com/sharepoint/v3/contenttype/forms"/>
  </ds:schemaRefs>
</ds:datastoreItem>
</file>

<file path=customXml/itemProps4.xml><?xml version="1.0" encoding="utf-8"?>
<ds:datastoreItem xmlns:ds="http://schemas.openxmlformats.org/officeDocument/2006/customXml" ds:itemID="{4950E4F6-4B56-4F9D-9128-63BFA5FD5D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2695</Characters>
  <Application>Microsoft Office Word</Application>
  <DocSecurity>0</DocSecurity>
  <Lines>22</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Chiesi Farmaceutici S.p.A.</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BIAGINI Valentina</dc:creator>
  <cp:lastModifiedBy>SZLOBODNYIK-MÁTHÉ Lilla</cp:lastModifiedBy>
  <cp:revision>2</cp:revision>
  <cp:lastPrinted>2018-03-29T07:23:00Z</cp:lastPrinted>
  <dcterms:created xsi:type="dcterms:W3CDTF">2020-07-08T06:43:00Z</dcterms:created>
  <dcterms:modified xsi:type="dcterms:W3CDTF">2020-07-08T06:43:00Z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0x010100113A038C594D274C9098B522947CA4F4</vt:lpwstr>
  </property>
</Properties>
</file>